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E24AB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6D2BF0">
        <w:rPr>
          <w:rFonts w:ascii="Arial" w:eastAsiaTheme="minorEastAsia" w:hAnsi="Arial" w:hint="eastAsia"/>
          <w:b/>
          <w:sz w:val="22"/>
          <w:lang w:val="x-none" w:eastAsia="zh-CN"/>
        </w:rPr>
        <w:t>7</w:t>
      </w:r>
      <w:r w:rsidRPr="00C30340">
        <w:rPr>
          <w:rFonts w:ascii="Arial" w:eastAsia="MS Mincho" w:hAnsi="Arial"/>
          <w:b/>
          <w:sz w:val="22"/>
          <w:lang w:val="x-none"/>
        </w:rPr>
        <w:t xml:space="preserve">                                                                                  R2-</w:t>
      </w:r>
      <w:r w:rsidR="007F0C69" w:rsidRPr="00C30340">
        <w:rPr>
          <w:rFonts w:ascii="Arial" w:eastAsia="MS Mincho" w:hAnsi="Arial"/>
          <w:b/>
          <w:sz w:val="22"/>
          <w:lang w:val="x-none"/>
        </w:rPr>
        <w:t>240</w:t>
      </w:r>
      <w:r w:rsidR="00A93F50">
        <w:rPr>
          <w:rFonts w:ascii="Arial" w:eastAsiaTheme="minorEastAsia" w:hAnsi="Arial" w:hint="eastAsia"/>
          <w:b/>
          <w:sz w:val="22"/>
          <w:lang w:val="x-none" w:eastAsia="zh-CN"/>
        </w:rPr>
        <w:t>6828</w:t>
      </w:r>
    </w:p>
    <w:p w:rsidR="00546252" w:rsidRDefault="006D2BF0" w:rsidP="00C30340">
      <w:pPr>
        <w:tabs>
          <w:tab w:val="center" w:pos="4536"/>
          <w:tab w:val="right" w:pos="9072"/>
        </w:tabs>
        <w:spacing w:afterLines="0" w:after="0"/>
        <w:ind w:left="-2"/>
        <w:jc w:val="both"/>
        <w:rPr>
          <w:rFonts w:ascii="Arial" w:eastAsiaTheme="minorEastAsia" w:hAnsi="Arial"/>
          <w:b/>
          <w:sz w:val="22"/>
          <w:lang w:val="x-none" w:eastAsia="zh-CN"/>
        </w:rPr>
      </w:pPr>
      <w:r w:rsidRPr="006D2BF0">
        <w:rPr>
          <w:rFonts w:ascii="Arial" w:eastAsia="MS Mincho" w:hAnsi="Arial"/>
          <w:b/>
          <w:sz w:val="22"/>
          <w:lang w:val="en-GB"/>
        </w:rPr>
        <w:t xml:space="preserve">Maastricht, </w:t>
      </w:r>
      <w:r w:rsidR="00CE5121" w:rsidRPr="00CE5121">
        <w:rPr>
          <w:rFonts w:ascii="Arial" w:eastAsia="MS Mincho" w:hAnsi="Arial"/>
          <w:b/>
          <w:sz w:val="22"/>
          <w:lang w:val="en-GB"/>
        </w:rPr>
        <w:t>Netherlands</w:t>
      </w:r>
      <w:r w:rsidRPr="006D2BF0">
        <w:rPr>
          <w:rFonts w:ascii="Arial" w:eastAsia="MS Mincho" w:hAnsi="Arial"/>
          <w:b/>
          <w:sz w:val="22"/>
          <w:lang w:val="en-GB"/>
        </w:rPr>
        <w:t>, Aug 19</w:t>
      </w:r>
      <w:r w:rsidRPr="006D2BF0">
        <w:rPr>
          <w:rFonts w:ascii="Arial" w:eastAsia="MS Mincho" w:hAnsi="Arial"/>
          <w:b/>
          <w:sz w:val="22"/>
          <w:vertAlign w:val="superscript"/>
          <w:lang w:val="en-GB"/>
        </w:rPr>
        <w:t>th</w:t>
      </w:r>
      <w:r w:rsidRPr="006D2BF0">
        <w:rPr>
          <w:rFonts w:ascii="Arial" w:eastAsia="MS Mincho" w:hAnsi="Arial"/>
          <w:b/>
          <w:sz w:val="22"/>
          <w:lang w:val="en-GB"/>
        </w:rPr>
        <w:t xml:space="preserve"> – 23</w:t>
      </w:r>
      <w:r w:rsidRPr="006D2BF0">
        <w:rPr>
          <w:rFonts w:ascii="Arial" w:eastAsia="MS Mincho" w:hAnsi="Arial"/>
          <w:b/>
          <w:sz w:val="22"/>
          <w:vertAlign w:val="superscript"/>
          <w:lang w:val="en-GB"/>
        </w:rPr>
        <w:t>rd</w:t>
      </w:r>
      <w:r w:rsidRPr="006D2BF0">
        <w:rPr>
          <w:rFonts w:ascii="Arial" w:eastAsia="MS Mincho" w:hAnsi="Arial"/>
          <w:b/>
          <w:sz w:val="22"/>
          <w:lang w:val="en-GB"/>
        </w:rPr>
        <w:t>,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general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p w:rsidR="0013658F" w:rsidRPr="00FB7FA6" w:rsidRDefault="0013658F" w:rsidP="0013658F">
      <w:pPr>
        <w:pStyle w:val="Doc-text2"/>
        <w:pBdr>
          <w:top w:val="single" w:sz="4" w:space="1" w:color="auto"/>
          <w:left w:val="single" w:sz="4" w:space="4" w:color="auto"/>
          <w:bottom w:val="single" w:sz="4" w:space="1" w:color="auto"/>
          <w:right w:val="single" w:sz="4" w:space="4" w:color="auto"/>
        </w:pBdr>
        <w:spacing w:after="120"/>
        <w:rPr>
          <w:b/>
          <w:bCs/>
          <w:lang w:val="en-US"/>
        </w:rPr>
      </w:pPr>
      <w:r w:rsidRPr="00FB7FA6">
        <w:rPr>
          <w:b/>
          <w:bCs/>
          <w:lang w:val="en-US"/>
        </w:rPr>
        <w:t>Agreements</w:t>
      </w:r>
      <w:r>
        <w:rPr>
          <w:b/>
          <w:bCs/>
          <w:lang w:val="en-US"/>
        </w:rPr>
        <w:t xml:space="preserve"> for beam management </w:t>
      </w:r>
    </w:p>
    <w:p w:rsidR="0013658F" w:rsidRPr="00F835EC" w:rsidRDefault="0013658F" w:rsidP="0013658F">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w:t>
      </w:r>
      <w:r w:rsidRPr="007A1D10">
        <w:rPr>
          <w:lang w:val="en-US"/>
        </w:rPr>
        <w:t>FFS</w:t>
      </w:r>
      <w:r w:rsidRPr="00F835EC">
        <w:rPr>
          <w:lang w:val="en-US"/>
        </w:rPr>
        <w:t xml:space="preserve"> how to handle case when single RRC message is not sufficient.   FFS if there will be any further enhancement needed pending RAN1 agreement.  </w:t>
      </w:r>
    </w:p>
    <w:p w:rsidR="0013658F" w:rsidRDefault="0013658F" w:rsidP="0013658F">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2.</w:t>
      </w:r>
      <w:r w:rsidRPr="00F835EC">
        <w:rPr>
          <w:lang w:val="en-US"/>
        </w:rPr>
        <w:tab/>
        <w:t>Immediate MDT is the baseline framework for OAM-centric data collection for the training of a network-sided model</w:t>
      </w:r>
    </w:p>
    <w:p w:rsidR="0013658F" w:rsidRPr="00F835EC" w:rsidRDefault="0013658F" w:rsidP="0013658F">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and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use case</w:t>
      </w:r>
      <w:r w:rsidR="00E33FBE">
        <w:rPr>
          <w:rFonts w:eastAsiaTheme="minorEastAsia" w:hint="eastAsia"/>
          <w:lang w:eastAsia="zh-CN"/>
        </w:rPr>
        <w:t>s</w:t>
      </w:r>
      <w:r w:rsidR="002138A4" w:rsidRPr="002138A4">
        <w:rPr>
          <w:rFonts w:hint="eastAsia"/>
        </w:rPr>
        <w:t>.</w:t>
      </w:r>
    </w:p>
    <w:p w:rsidR="00BE450B" w:rsidRDefault="008F13E0" w:rsidP="008F13E0">
      <w:pPr>
        <w:pStyle w:val="1"/>
        <w:numPr>
          <w:ilvl w:val="0"/>
          <w:numId w:val="33"/>
        </w:numPr>
        <w:rPr>
          <w:lang w:eastAsia="zh-CN"/>
        </w:rPr>
      </w:pPr>
      <w:r w:rsidRPr="008F13E0">
        <w:rPr>
          <w:lang w:eastAsia="zh-CN"/>
        </w:rPr>
        <w:t>Beam management</w:t>
      </w:r>
    </w:p>
    <w:p w:rsidR="008F13E0" w:rsidRPr="007B63F9" w:rsidRDefault="005A003B" w:rsidP="008F13E0">
      <w:pPr>
        <w:pStyle w:val="20"/>
        <w:numPr>
          <w:ilvl w:val="1"/>
          <w:numId w:val="7"/>
        </w:numPr>
        <w:spacing w:after="120"/>
        <w:rPr>
          <w:rFonts w:eastAsiaTheme="minorEastAsia"/>
          <w:lang w:eastAsia="zh-CN"/>
        </w:rPr>
      </w:pPr>
      <w:r>
        <w:rPr>
          <w:rFonts w:eastAsiaTheme="minorEastAsia" w:hint="eastAsia"/>
          <w:lang w:eastAsia="zh-CN"/>
        </w:rPr>
        <w:t>Mechanism</w:t>
      </w:r>
      <w:r w:rsidR="008F13E0" w:rsidRPr="008F13E0">
        <w:rPr>
          <w:rFonts w:eastAsiaTheme="minorEastAsia"/>
          <w:lang w:eastAsia="zh-CN"/>
        </w:rPr>
        <w:t xml:space="preserve"> of NW side data collection</w:t>
      </w:r>
    </w:p>
    <w:p w:rsidR="00E0294C" w:rsidRDefault="00E0294C" w:rsidP="00A85DAC">
      <w:pPr>
        <w:spacing w:after="120"/>
        <w:jc w:val="both"/>
        <w:rPr>
          <w:rFonts w:eastAsiaTheme="minorEastAsia"/>
          <w:lang w:val="x-none" w:eastAsia="zh-CN"/>
        </w:rPr>
      </w:pPr>
      <w:r>
        <w:rPr>
          <w:rFonts w:eastAsiaTheme="minorEastAsia" w:hint="eastAsia"/>
          <w:lang w:val="x-none" w:eastAsia="zh-CN"/>
        </w:rPr>
        <w:t>It is agreed that immediate MDT is the baseline framework for OAM-centric training data collection.</w:t>
      </w:r>
      <w:r w:rsidR="00857E5A">
        <w:rPr>
          <w:rFonts w:eastAsiaTheme="minorEastAsia" w:hint="eastAsia"/>
          <w:lang w:val="x-none" w:eastAsia="zh-CN"/>
        </w:rPr>
        <w:t xml:space="preserve"> </w:t>
      </w:r>
      <w:r w:rsidR="00857E5A">
        <w:rPr>
          <w:rFonts w:eastAsiaTheme="minorEastAsia"/>
          <w:lang w:val="x-none" w:eastAsia="zh-CN"/>
        </w:rPr>
        <w:t>I</w:t>
      </w:r>
      <w:r w:rsidR="00857E5A">
        <w:rPr>
          <w:rFonts w:eastAsiaTheme="minorEastAsia" w:hint="eastAsia"/>
          <w:lang w:val="x-none" w:eastAsia="zh-CN"/>
        </w:rPr>
        <w:t xml:space="preserve">n legacy, immediate MDT reuse the RRC message of </w:t>
      </w:r>
      <w:proofErr w:type="spellStart"/>
      <w:r w:rsidR="00857E5A" w:rsidRPr="00FF4867">
        <w:rPr>
          <w:rFonts w:eastAsia="MS Mincho"/>
          <w:i/>
        </w:rPr>
        <w:t>MeasurementReport</w:t>
      </w:r>
      <w:proofErr w:type="spellEnd"/>
      <w:r w:rsidR="0004199B">
        <w:rPr>
          <w:rFonts w:eastAsiaTheme="minorEastAsia" w:hint="eastAsia"/>
          <w:lang w:val="x-none" w:eastAsia="zh-CN"/>
        </w:rPr>
        <w:t xml:space="preserve"> in the air-interface.</w:t>
      </w:r>
      <w:r w:rsidR="00857E5A">
        <w:rPr>
          <w:rFonts w:eastAsiaTheme="minorEastAsia" w:hint="eastAsia"/>
          <w:lang w:val="x-none" w:eastAsia="zh-CN"/>
        </w:rPr>
        <w:t xml:space="preserve"> </w:t>
      </w:r>
      <w:r w:rsidR="00284B1A">
        <w:rPr>
          <w:rFonts w:eastAsiaTheme="minorEastAsia"/>
          <w:lang w:val="x-none" w:eastAsia="zh-CN"/>
        </w:rPr>
        <w:t>T</w:t>
      </w:r>
      <w:r w:rsidR="00284B1A">
        <w:rPr>
          <w:rFonts w:eastAsiaTheme="minorEastAsia" w:hint="eastAsia"/>
          <w:lang w:val="x-none" w:eastAsia="zh-CN"/>
        </w:rPr>
        <w:t xml:space="preserve">o </w:t>
      </w:r>
      <w:r w:rsidR="006C501F">
        <w:rPr>
          <w:rFonts w:eastAsiaTheme="minorEastAsia" w:hint="eastAsia"/>
          <w:lang w:val="x-none" w:eastAsia="zh-CN"/>
        </w:rPr>
        <w:t xml:space="preserve">continue and </w:t>
      </w:r>
      <w:r w:rsidR="00284B1A">
        <w:rPr>
          <w:rFonts w:eastAsiaTheme="minorEastAsia" w:hint="eastAsia"/>
          <w:lang w:val="x-none" w:eastAsia="zh-CN"/>
        </w:rPr>
        <w:t>enhance this message</w:t>
      </w:r>
      <w:r w:rsidR="00E61397">
        <w:rPr>
          <w:rFonts w:eastAsiaTheme="minorEastAsia" w:hint="eastAsia"/>
          <w:lang w:val="x-none" w:eastAsia="zh-CN"/>
        </w:rPr>
        <w:t xml:space="preserve"> for AI/ML purpose</w:t>
      </w:r>
      <w:r w:rsidR="00284B1A">
        <w:rPr>
          <w:rFonts w:eastAsiaTheme="minorEastAsia" w:hint="eastAsia"/>
          <w:lang w:val="x-none" w:eastAsia="zh-CN"/>
        </w:rPr>
        <w:t xml:space="preserve">, </w:t>
      </w:r>
      <w:r w:rsidR="006C501F">
        <w:rPr>
          <w:rFonts w:eastAsiaTheme="minorEastAsia" w:hint="eastAsia"/>
          <w:lang w:val="x-none" w:eastAsia="zh-CN"/>
        </w:rPr>
        <w:t xml:space="preserve">new mechanism is </w:t>
      </w:r>
      <w:r w:rsidR="00D41C73">
        <w:rPr>
          <w:rFonts w:eastAsiaTheme="minorEastAsia" w:hint="eastAsia"/>
          <w:lang w:val="x-none" w:eastAsia="zh-CN"/>
        </w:rPr>
        <w:t>necessary:</w:t>
      </w:r>
    </w:p>
    <w:p w:rsidR="008B45C8" w:rsidRDefault="00336DF3" w:rsidP="008B45C8">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 xml:space="preserve">Under NW controlled data </w:t>
      </w:r>
      <w:r w:rsidR="008B45C8">
        <w:rPr>
          <w:rFonts w:eastAsiaTheme="minorEastAsia" w:hint="eastAsia"/>
          <w:lang w:val="x-none" w:eastAsia="zh-CN"/>
        </w:rPr>
        <w:t>logging and reporting;</w:t>
      </w:r>
    </w:p>
    <w:p w:rsidR="008B45C8" w:rsidRDefault="00336DF3" w:rsidP="008B45C8">
      <w:pPr>
        <w:spacing w:after="120"/>
        <w:jc w:val="both"/>
        <w:rPr>
          <w:rFonts w:eastAsiaTheme="minorEastAsia"/>
          <w:lang w:eastAsia="zh-CN"/>
        </w:rPr>
      </w:pPr>
      <w:r>
        <w:rPr>
          <w:rFonts w:eastAsiaTheme="minorEastAsia" w:hint="eastAsia"/>
          <w:lang w:eastAsia="zh-CN"/>
        </w:rPr>
        <w:t xml:space="preserve">For immediate MDT, the UE measurement and report mechanism is entirely under NW control. </w:t>
      </w:r>
      <w:r w:rsidR="008B45C8">
        <w:t xml:space="preserve">For </w:t>
      </w:r>
      <w:proofErr w:type="spellStart"/>
      <w:r w:rsidR="008B45C8">
        <w:t>gNB</w:t>
      </w:r>
      <w:proofErr w:type="spellEnd"/>
      <w:r w:rsidR="008B45C8">
        <w:t xml:space="preserve"> centric and OAM centric</w:t>
      </w:r>
      <w:r w:rsidR="008B45C8">
        <w:rPr>
          <w:rFonts w:eastAsiaTheme="minorEastAsia" w:hint="eastAsia"/>
          <w:lang w:eastAsia="zh-CN"/>
        </w:rPr>
        <w:t xml:space="preserve">, </w:t>
      </w:r>
      <w:r w:rsidR="008B45C8">
        <w:t>r</w:t>
      </w:r>
      <w:r w:rsidR="008B45C8" w:rsidRPr="00F835EC">
        <w:t xml:space="preserve">eporting multiple instances of logged L1 measurement result </w:t>
      </w:r>
      <w:r w:rsidR="008B45C8">
        <w:t xml:space="preserve">from UE </w:t>
      </w:r>
      <w:r w:rsidR="008B45C8" w:rsidRPr="00F835EC">
        <w:t xml:space="preserve">to </w:t>
      </w:r>
      <w:proofErr w:type="spellStart"/>
      <w:r w:rsidR="008B45C8" w:rsidRPr="00F835EC">
        <w:t>gNB</w:t>
      </w:r>
      <w:proofErr w:type="spellEnd"/>
      <w:r w:rsidR="008B45C8" w:rsidRPr="00F835EC">
        <w:t xml:space="preserve"> via a RRC message as configured by </w:t>
      </w:r>
      <w:proofErr w:type="spellStart"/>
      <w:r w:rsidR="008B45C8" w:rsidRPr="00F835EC">
        <w:t>gNB</w:t>
      </w:r>
      <w:proofErr w:type="spellEnd"/>
      <w:r w:rsidR="008B45C8" w:rsidRPr="00F835EC">
        <w:t xml:space="preserve"> is an optional feature.</w:t>
      </w:r>
      <w:r w:rsidR="008B45C8">
        <w:rPr>
          <w:rFonts w:eastAsiaTheme="minorEastAsia" w:hint="eastAsia"/>
          <w:lang w:eastAsia="zh-CN"/>
        </w:rPr>
        <w:t xml:space="preserve"> </w:t>
      </w:r>
      <w:r w:rsidR="008B45C8">
        <w:rPr>
          <w:rFonts w:eastAsiaTheme="minorEastAsia"/>
          <w:lang w:eastAsia="zh-CN"/>
        </w:rPr>
        <w:t>T</w:t>
      </w:r>
      <w:r w:rsidR="008B45C8">
        <w:rPr>
          <w:rFonts w:eastAsiaTheme="minorEastAsia" w:hint="eastAsia"/>
          <w:lang w:eastAsia="zh-CN"/>
        </w:rPr>
        <w:t xml:space="preserve">he </w:t>
      </w:r>
      <w:proofErr w:type="spellStart"/>
      <w:r w:rsidR="008B45C8">
        <w:rPr>
          <w:rFonts w:eastAsiaTheme="minorEastAsia" w:hint="eastAsia"/>
          <w:lang w:eastAsia="zh-CN"/>
        </w:rPr>
        <w:t>gNB</w:t>
      </w:r>
      <w:proofErr w:type="spellEnd"/>
      <w:r w:rsidR="008B45C8">
        <w:rPr>
          <w:rFonts w:eastAsiaTheme="minorEastAsia" w:hint="eastAsia"/>
          <w:lang w:eastAsia="zh-CN"/>
        </w:rPr>
        <w:t xml:space="preserve"> </w:t>
      </w:r>
      <w:r w:rsidR="0033733A">
        <w:rPr>
          <w:rFonts w:eastAsiaTheme="minorEastAsia" w:hint="eastAsia"/>
          <w:lang w:eastAsia="zh-CN"/>
        </w:rPr>
        <w:t>should</w:t>
      </w:r>
      <w:r w:rsidR="008B45C8">
        <w:rPr>
          <w:rFonts w:eastAsiaTheme="minorEastAsia" w:hint="eastAsia"/>
          <w:lang w:eastAsia="zh-CN"/>
        </w:rPr>
        <w:t xml:space="preserve"> configure UE to perform data logging and reporting based on the potential AI/ML training requirements</w:t>
      </w:r>
      <w:r w:rsidR="005123E9">
        <w:rPr>
          <w:rFonts w:eastAsiaTheme="minorEastAsia" w:hint="eastAsia"/>
          <w:lang w:eastAsia="zh-CN"/>
        </w:rPr>
        <w:t>, such as</w:t>
      </w:r>
      <w:r w:rsidR="008B45C8">
        <w:rPr>
          <w:rFonts w:eastAsiaTheme="minorEastAsia" w:hint="eastAsia"/>
          <w:lang w:eastAsia="zh-CN"/>
        </w:rPr>
        <w:t>:</w:t>
      </w:r>
    </w:p>
    <w:p w:rsidR="008B45C8" w:rsidRDefault="008B45C8" w:rsidP="008B45C8">
      <w:pPr>
        <w:pStyle w:val="ad"/>
        <w:numPr>
          <w:ilvl w:val="0"/>
          <w:numId w:val="35"/>
        </w:numPr>
        <w:spacing w:after="120"/>
        <w:ind w:leftChars="0"/>
        <w:jc w:val="both"/>
        <w:rPr>
          <w:rFonts w:eastAsiaTheme="minorEastAsia"/>
          <w:lang w:val="x-none" w:eastAsia="zh-CN"/>
        </w:rPr>
      </w:pPr>
      <w:r w:rsidRPr="00813B2D">
        <w:rPr>
          <w:rFonts w:eastAsiaTheme="minorEastAsia"/>
          <w:lang w:val="x-none" w:eastAsia="zh-CN"/>
        </w:rPr>
        <w:t xml:space="preserve">Measurement </w:t>
      </w:r>
      <w:r>
        <w:rPr>
          <w:rFonts w:eastAsiaTheme="minorEastAsia" w:hint="eastAsia"/>
          <w:lang w:val="x-none" w:eastAsia="zh-CN"/>
        </w:rPr>
        <w:t>r</w:t>
      </w:r>
      <w:r w:rsidRPr="00813B2D">
        <w:rPr>
          <w:rFonts w:eastAsiaTheme="minorEastAsia"/>
          <w:lang w:val="x-none" w:eastAsia="zh-CN"/>
        </w:rPr>
        <w:t xml:space="preserve">esult </w:t>
      </w:r>
      <w:r>
        <w:rPr>
          <w:rFonts w:eastAsiaTheme="minorEastAsia" w:hint="eastAsia"/>
          <w:lang w:val="x-none" w:eastAsia="zh-CN"/>
        </w:rPr>
        <w:t>r</w:t>
      </w:r>
      <w:r w:rsidRPr="00813B2D">
        <w:rPr>
          <w:rFonts w:eastAsiaTheme="minorEastAsia"/>
          <w:lang w:val="x-none" w:eastAsia="zh-CN"/>
        </w:rPr>
        <w:t xml:space="preserve">ecording </w:t>
      </w: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p>
    <w:p w:rsidR="008B45C8" w:rsidRDefault="008B45C8" w:rsidP="008B45C8">
      <w:pPr>
        <w:pStyle w:val="ad"/>
        <w:numPr>
          <w:ilvl w:val="0"/>
          <w:numId w:val="35"/>
        </w:numPr>
        <w:spacing w:after="120"/>
        <w:ind w:leftChars="0"/>
        <w:jc w:val="both"/>
        <w:rPr>
          <w:rFonts w:eastAsiaTheme="minorEastAsia"/>
          <w:lang w:val="x-none" w:eastAsia="zh-CN"/>
        </w:rPr>
      </w:pPr>
      <w:r w:rsidRPr="00813B2D">
        <w:rPr>
          <w:rFonts w:eastAsiaTheme="minorEastAsia"/>
          <w:lang w:val="x-none" w:eastAsia="zh-CN"/>
        </w:rPr>
        <w:t xml:space="preserve">Measurement </w:t>
      </w:r>
      <w:r>
        <w:rPr>
          <w:rFonts w:eastAsiaTheme="minorEastAsia" w:hint="eastAsia"/>
          <w:lang w:val="x-none" w:eastAsia="zh-CN"/>
        </w:rPr>
        <w:t>r</w:t>
      </w:r>
      <w:r w:rsidRPr="00813B2D">
        <w:rPr>
          <w:rFonts w:eastAsiaTheme="minorEastAsia"/>
          <w:lang w:val="x-none" w:eastAsia="zh-CN"/>
        </w:rPr>
        <w:t xml:space="preserve">esult </w:t>
      </w:r>
      <w:r>
        <w:rPr>
          <w:rFonts w:eastAsiaTheme="minorEastAsia" w:hint="eastAsia"/>
          <w:lang w:val="x-none" w:eastAsia="zh-CN"/>
        </w:rPr>
        <w:t>reporting</w:t>
      </w:r>
      <w:r w:rsidRPr="00813B2D">
        <w:rPr>
          <w:rFonts w:eastAsiaTheme="minorEastAsia"/>
          <w:lang w:val="x-none" w:eastAsia="zh-CN"/>
        </w:rPr>
        <w:t xml:space="preserve"> </w:t>
      </w: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p>
    <w:p w:rsidR="008B45C8" w:rsidRDefault="00320661" w:rsidP="008B45C8">
      <w:pPr>
        <w:pStyle w:val="ad"/>
        <w:numPr>
          <w:ilvl w:val="0"/>
          <w:numId w:val="35"/>
        </w:numPr>
        <w:spacing w:after="120"/>
        <w:ind w:leftChars="0"/>
        <w:jc w:val="both"/>
        <w:rPr>
          <w:rFonts w:eastAsiaTheme="minorEastAsia"/>
          <w:lang w:val="x-none" w:eastAsia="zh-CN"/>
        </w:rPr>
      </w:pPr>
      <w:r>
        <w:rPr>
          <w:rFonts w:eastAsiaTheme="minorEastAsia" w:hint="eastAsia"/>
          <w:lang w:val="x-none" w:eastAsia="zh-CN"/>
        </w:rPr>
        <w:t>M</w:t>
      </w:r>
      <w:r w:rsidR="008B45C8" w:rsidRPr="00D375AA">
        <w:rPr>
          <w:rFonts w:eastAsiaTheme="minorEastAsia"/>
          <w:lang w:val="x-none" w:eastAsia="zh-CN"/>
        </w:rPr>
        <w:t>easurement result storage space capacity.</w:t>
      </w:r>
    </w:p>
    <w:p w:rsidR="008B45C8" w:rsidRPr="00205A9B" w:rsidRDefault="008B45C8" w:rsidP="008B45C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6E39FE">
        <w:rPr>
          <w:rFonts w:eastAsiaTheme="minorEastAsia" w:hint="eastAsia"/>
          <w:b/>
          <w:lang w:val="x-none" w:eastAsia="zh-CN"/>
        </w:rPr>
        <w:t>1</w:t>
      </w:r>
      <w:r w:rsidRPr="00205A9B">
        <w:rPr>
          <w:rFonts w:eastAsiaTheme="minorEastAsia" w:hint="eastAsia"/>
          <w:b/>
          <w:lang w:val="x-none" w:eastAsia="zh-CN"/>
        </w:rPr>
        <w:t xml:space="preserve">: </w:t>
      </w:r>
      <w:bookmarkStart w:id="3" w:name="OLE_LINK5"/>
      <w:bookmarkStart w:id="4" w:name="OLE_LINK6"/>
      <w:r w:rsidR="006443F9">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specific </w:t>
      </w:r>
      <w:r w:rsidR="00B33BC8">
        <w:rPr>
          <w:rFonts w:eastAsiaTheme="minorEastAsia" w:hint="eastAsia"/>
          <w:b/>
          <w:lang w:eastAsia="zh-CN"/>
        </w:rPr>
        <w:t xml:space="preserve">UE </w:t>
      </w:r>
      <w:bookmarkStart w:id="5" w:name="_GoBack"/>
      <w:bookmarkEnd w:id="5"/>
      <w:r w:rsidR="006443F9">
        <w:rPr>
          <w:rFonts w:eastAsiaTheme="minorEastAsia" w:hint="eastAsia"/>
          <w:b/>
          <w:lang w:eastAsia="zh-CN"/>
        </w:rPr>
        <w:t>data collection, network configures data logging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w:t>
      </w:r>
      <w:r w:rsidRPr="00205A9B">
        <w:rPr>
          <w:rFonts w:eastAsiaTheme="minorEastAsia" w:hint="eastAsia"/>
          <w:b/>
          <w:lang w:eastAsia="zh-CN"/>
        </w:rPr>
        <w:t>reporting trigger conditions</w:t>
      </w:r>
      <w:r>
        <w:rPr>
          <w:rFonts w:eastAsiaTheme="minorEastAsia" w:hint="eastAsia"/>
          <w:b/>
          <w:lang w:eastAsia="zh-CN"/>
        </w:rPr>
        <w:t>, and storage limitation</w:t>
      </w:r>
      <w:r w:rsidRPr="00205A9B">
        <w:rPr>
          <w:rFonts w:eastAsiaTheme="minorEastAsia" w:hint="eastAsia"/>
          <w:b/>
          <w:lang w:eastAsia="zh-CN"/>
        </w:rPr>
        <w:t>.</w:t>
      </w:r>
      <w:bookmarkEnd w:id="3"/>
      <w:bookmarkEnd w:id="4"/>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logging in UE;</w:t>
      </w:r>
    </w:p>
    <w:p w:rsidR="007424C4" w:rsidRDefault="007424C4" w:rsidP="007424C4">
      <w:pPr>
        <w:spacing w:after="120"/>
        <w:jc w:val="both"/>
        <w:rPr>
          <w:rFonts w:eastAsiaTheme="minorEastAsia"/>
          <w:lang w:val="x-none" w:eastAsia="zh-CN"/>
        </w:rPr>
      </w:pPr>
      <w:r>
        <w:rPr>
          <w:rFonts w:eastAsiaTheme="minorEastAsia" w:hint="eastAsia"/>
          <w:lang w:val="x-none" w:eastAsia="zh-CN"/>
        </w:rPr>
        <w:t xml:space="preserve">The </w:t>
      </w:r>
      <w:r w:rsidR="00FE4617">
        <w:rPr>
          <w:rFonts w:eastAsiaTheme="minorEastAsia" w:hint="eastAsia"/>
          <w:lang w:val="x-none" w:eastAsia="zh-CN"/>
        </w:rPr>
        <w:t>m</w:t>
      </w:r>
      <w:r w:rsidRPr="00813B2D">
        <w:rPr>
          <w:rFonts w:eastAsiaTheme="minorEastAsia"/>
          <w:lang w:val="x-none" w:eastAsia="zh-CN"/>
        </w:rPr>
        <w:t xml:space="preserve">easurement </w:t>
      </w:r>
      <w:r w:rsidR="00FE4617">
        <w:rPr>
          <w:rFonts w:eastAsiaTheme="minorEastAsia" w:hint="eastAsia"/>
          <w:lang w:val="x-none" w:eastAsia="zh-CN"/>
        </w:rPr>
        <w:t>r</w:t>
      </w:r>
      <w:r w:rsidRPr="00813B2D">
        <w:rPr>
          <w:rFonts w:eastAsiaTheme="minorEastAsia"/>
          <w:lang w:val="x-none" w:eastAsia="zh-CN"/>
        </w:rPr>
        <w:t xml:space="preserve">esult </w:t>
      </w:r>
      <w:r w:rsidR="00FE4617">
        <w:rPr>
          <w:rFonts w:eastAsiaTheme="minorEastAsia" w:hint="eastAsia"/>
          <w:lang w:val="x-none" w:eastAsia="zh-CN"/>
        </w:rPr>
        <w:t>r</w:t>
      </w:r>
      <w:r>
        <w:rPr>
          <w:rFonts w:eastAsiaTheme="minorEastAsia" w:hint="eastAsia"/>
          <w:lang w:val="x-none" w:eastAsia="zh-CN"/>
        </w:rPr>
        <w:t>ecording</w:t>
      </w:r>
      <w:r w:rsidRPr="00813B2D">
        <w:rPr>
          <w:rFonts w:eastAsiaTheme="minorEastAsia"/>
          <w:lang w:val="x-none" w:eastAsia="zh-CN"/>
        </w:rPr>
        <w:t xml:space="preserve"> </w:t>
      </w:r>
      <w:r w:rsidR="00FE4617">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 may include the </w:t>
      </w:r>
      <w:r w:rsidRPr="0009702C">
        <w:rPr>
          <w:rFonts w:eastAsiaTheme="minorEastAsia"/>
          <w:lang w:val="x-none" w:eastAsia="zh-CN"/>
        </w:rPr>
        <w:t xml:space="preserve">periodically, event-based, </w:t>
      </w:r>
      <w:r>
        <w:rPr>
          <w:rFonts w:eastAsiaTheme="minorEastAsia" w:hint="eastAsia"/>
          <w:lang w:val="x-none" w:eastAsia="zh-CN"/>
        </w:rPr>
        <w:t>e</w:t>
      </w:r>
      <w:r w:rsidRPr="0009702C">
        <w:rPr>
          <w:rFonts w:eastAsiaTheme="minorEastAsia"/>
          <w:lang w:val="x-none" w:eastAsia="zh-CN"/>
        </w:rPr>
        <w:t>vent</w:t>
      </w:r>
      <w:r>
        <w:rPr>
          <w:rFonts w:eastAsiaTheme="minorEastAsia" w:hint="eastAsia"/>
          <w:lang w:val="x-none" w:eastAsia="zh-CN"/>
        </w:rPr>
        <w:t>-based</w:t>
      </w:r>
      <w:r w:rsidRPr="0009702C">
        <w:rPr>
          <w:rFonts w:eastAsiaTheme="minorEastAsia"/>
          <w:lang w:val="x-none" w:eastAsia="zh-CN"/>
        </w:rPr>
        <w:t xml:space="preserve"> periodically</w:t>
      </w:r>
      <w:r>
        <w:rPr>
          <w:rFonts w:eastAsiaTheme="minorEastAsia" w:hint="eastAsia"/>
          <w:lang w:val="x-none" w:eastAsia="zh-CN"/>
        </w:rPr>
        <w:t>.</w:t>
      </w:r>
    </w:p>
    <w:p w:rsidR="007424C4" w:rsidRDefault="007424C4" w:rsidP="007424C4">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periodically recording, it is more like </w:t>
      </w:r>
      <w:r w:rsidR="00250841" w:rsidRPr="00250841">
        <w:rPr>
          <w:rFonts w:eastAsiaTheme="minorEastAsia"/>
          <w:lang w:val="x-none" w:eastAsia="zh-CN"/>
        </w:rPr>
        <w:t xml:space="preserve">combination of </w:t>
      </w:r>
      <w:r w:rsidR="00C175C4">
        <w:rPr>
          <w:rFonts w:eastAsiaTheme="minorEastAsia" w:hint="eastAsia"/>
          <w:lang w:val="x-none" w:eastAsia="zh-CN"/>
        </w:rPr>
        <w:t>immediate</w:t>
      </w:r>
      <w:r>
        <w:rPr>
          <w:rFonts w:eastAsiaTheme="minorEastAsia" w:hint="eastAsia"/>
          <w:lang w:val="x-none" w:eastAsia="zh-CN"/>
        </w:rPr>
        <w:t xml:space="preserve"> MDT</w:t>
      </w:r>
      <w:r w:rsidR="00250841">
        <w:rPr>
          <w:rFonts w:eastAsiaTheme="minorEastAsia" w:hint="eastAsia"/>
          <w:lang w:val="x-none" w:eastAsia="zh-CN"/>
        </w:rPr>
        <w:t xml:space="preserve"> and logged MDT</w:t>
      </w:r>
      <w:r>
        <w:rPr>
          <w:rFonts w:eastAsiaTheme="minorEastAsia" w:hint="eastAsia"/>
          <w:lang w:val="x-none" w:eastAsia="zh-CN"/>
        </w:rPr>
        <w:t xml:space="preserve">. </w:t>
      </w:r>
      <w:r w:rsidRPr="00145443">
        <w:rPr>
          <w:rFonts w:eastAsiaTheme="minorEastAsia"/>
          <w:lang w:val="x-none" w:eastAsia="zh-CN"/>
        </w:rPr>
        <w:t xml:space="preserve">The UE can record </w:t>
      </w:r>
      <w:r w:rsidR="006E2011">
        <w:rPr>
          <w:rFonts w:eastAsiaTheme="minorEastAsia" w:hint="eastAsia"/>
          <w:lang w:val="x-none" w:eastAsia="zh-CN"/>
        </w:rPr>
        <w:t xml:space="preserve">one or </w:t>
      </w:r>
      <w:r w:rsidR="006E2011" w:rsidRPr="00145443">
        <w:rPr>
          <w:rFonts w:eastAsiaTheme="minorEastAsia"/>
          <w:lang w:val="x-none" w:eastAsia="zh-CN"/>
        </w:rPr>
        <w:t xml:space="preserve">multiple </w:t>
      </w:r>
      <w:r w:rsidR="006E2011">
        <w:rPr>
          <w:rFonts w:eastAsiaTheme="minorEastAsia" w:hint="eastAsia"/>
          <w:lang w:val="x-none" w:eastAsia="zh-CN"/>
        </w:rPr>
        <w:t xml:space="preserve">AL/ML related </w:t>
      </w:r>
      <w:r w:rsidR="006E2011" w:rsidRPr="00145443">
        <w:rPr>
          <w:rFonts w:eastAsiaTheme="minorEastAsia"/>
          <w:lang w:val="x-none" w:eastAsia="zh-CN"/>
        </w:rPr>
        <w:t xml:space="preserve">items </w:t>
      </w:r>
      <w:r w:rsidR="006E2011">
        <w:rPr>
          <w:rFonts w:eastAsiaTheme="minorEastAsia" w:hint="eastAsia"/>
          <w:lang w:val="x-none" w:eastAsia="zh-CN"/>
        </w:rPr>
        <w:t>of</w:t>
      </w:r>
      <w:r w:rsidR="006E2011" w:rsidRPr="00145443">
        <w:rPr>
          <w:rFonts w:eastAsiaTheme="minorEastAsia"/>
          <w:lang w:val="x-none" w:eastAsia="zh-CN"/>
        </w:rPr>
        <w:t xml:space="preserve"> </w:t>
      </w:r>
      <w:r w:rsidRPr="00145443">
        <w:rPr>
          <w:rFonts w:eastAsiaTheme="minorEastAsia"/>
          <w:lang w:val="x-none" w:eastAsia="zh-CN"/>
        </w:rPr>
        <w:t xml:space="preserve">UE measurement results </w:t>
      </w:r>
      <w:r w:rsidR="006E2011">
        <w:rPr>
          <w:rFonts w:eastAsiaTheme="minorEastAsia" w:hint="eastAsia"/>
          <w:lang w:val="x-none" w:eastAsia="zh-CN"/>
        </w:rPr>
        <w:t>in one reporting period</w:t>
      </w:r>
      <w:r>
        <w:rPr>
          <w:rFonts w:eastAsiaTheme="minorEastAsia" w:hint="eastAsia"/>
          <w:lang w:val="x-none" w:eastAsia="zh-CN"/>
        </w:rPr>
        <w:t>;</w:t>
      </w:r>
    </w:p>
    <w:p w:rsidR="007424C4" w:rsidRDefault="007424C4" w:rsidP="007424C4">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09702C">
        <w:rPr>
          <w:rFonts w:eastAsiaTheme="minorEastAsia"/>
          <w:lang w:val="x-none" w:eastAsia="zh-CN"/>
        </w:rPr>
        <w:t>event-based</w:t>
      </w:r>
      <w:r>
        <w:rPr>
          <w:rFonts w:eastAsiaTheme="minorEastAsia" w:hint="eastAsia"/>
          <w:lang w:val="x-none" w:eastAsia="zh-CN"/>
        </w:rPr>
        <w:t xml:space="preserve"> recording, UE could only record one item </w:t>
      </w:r>
      <w:r w:rsidR="00583101">
        <w:rPr>
          <w:rFonts w:eastAsiaTheme="minorEastAsia" w:hint="eastAsia"/>
          <w:lang w:val="x-none" w:eastAsia="zh-CN"/>
        </w:rPr>
        <w:t>if</w:t>
      </w:r>
      <w:r>
        <w:rPr>
          <w:rFonts w:eastAsiaTheme="minorEastAsia" w:hint="eastAsia"/>
          <w:lang w:val="x-none" w:eastAsia="zh-CN"/>
        </w:rPr>
        <w:t xml:space="preserve"> the pre-configured event </w:t>
      </w:r>
      <w:r w:rsidR="00583101">
        <w:rPr>
          <w:rFonts w:eastAsiaTheme="minorEastAsia" w:hint="eastAsia"/>
          <w:lang w:val="x-none" w:eastAsia="zh-CN"/>
        </w:rPr>
        <w:t xml:space="preserve">is </w:t>
      </w:r>
      <w:r>
        <w:rPr>
          <w:rFonts w:eastAsiaTheme="minorEastAsia" w:hint="eastAsia"/>
          <w:lang w:val="x-none" w:eastAsia="zh-CN"/>
        </w:rPr>
        <w:t xml:space="preserve">triggered, e.g. the HOF </w:t>
      </w:r>
      <w:r>
        <w:rPr>
          <w:rFonts w:eastAsiaTheme="minorEastAsia"/>
          <w:lang w:val="x-none" w:eastAsia="zh-CN"/>
        </w:rPr>
        <w:t>occurred</w:t>
      </w:r>
      <w:r>
        <w:rPr>
          <w:rFonts w:eastAsiaTheme="minorEastAsia" w:hint="eastAsia"/>
          <w:lang w:val="x-none" w:eastAsia="zh-CN"/>
        </w:rPr>
        <w:t xml:space="preserve">, the UE measurement has </w:t>
      </w:r>
      <w:r>
        <w:rPr>
          <w:rFonts w:eastAsiaTheme="minorEastAsia"/>
          <w:lang w:val="x-none" w:eastAsia="zh-CN"/>
        </w:rPr>
        <w:t>fulfill</w:t>
      </w:r>
      <w:r>
        <w:rPr>
          <w:rFonts w:eastAsiaTheme="minorEastAsia" w:hint="eastAsia"/>
          <w:lang w:val="x-none" w:eastAsia="zh-CN"/>
        </w:rPr>
        <w:t xml:space="preserve"> the event A3 threshold. etc.</w:t>
      </w:r>
    </w:p>
    <w:p w:rsidR="007424C4" w:rsidRDefault="007424C4" w:rsidP="007424C4">
      <w:pPr>
        <w:spacing w:after="120"/>
        <w:jc w:val="both"/>
        <w:rPr>
          <w:rFonts w:eastAsiaTheme="minorEastAsia"/>
          <w:lang w:val="x-none" w:eastAsia="zh-CN"/>
        </w:rPr>
      </w:pPr>
      <w:r>
        <w:rPr>
          <w:rFonts w:eastAsiaTheme="minorEastAsia"/>
          <w:lang w:val="x-none" w:eastAsia="zh-CN"/>
        </w:rPr>
        <w:lastRenderedPageBreak/>
        <w:t>F</w:t>
      </w:r>
      <w:r>
        <w:rPr>
          <w:rFonts w:eastAsiaTheme="minorEastAsia" w:hint="eastAsia"/>
          <w:lang w:val="x-none" w:eastAsia="zh-CN"/>
        </w:rPr>
        <w:t>or e</w:t>
      </w:r>
      <w:r w:rsidRPr="0009702C">
        <w:rPr>
          <w:rFonts w:eastAsiaTheme="minorEastAsia"/>
          <w:lang w:val="x-none" w:eastAsia="zh-CN"/>
        </w:rPr>
        <w:t>vent</w:t>
      </w:r>
      <w:r>
        <w:rPr>
          <w:rFonts w:eastAsiaTheme="minorEastAsia" w:hint="eastAsia"/>
          <w:lang w:val="x-none" w:eastAsia="zh-CN"/>
        </w:rPr>
        <w:t>-based</w:t>
      </w:r>
      <w:r w:rsidRPr="0009702C">
        <w:rPr>
          <w:rFonts w:eastAsiaTheme="minorEastAsia"/>
          <w:lang w:val="x-none" w:eastAsia="zh-CN"/>
        </w:rPr>
        <w:t xml:space="preserve"> periodically</w:t>
      </w:r>
      <w:r w:rsidRPr="0073215A">
        <w:rPr>
          <w:rFonts w:eastAsiaTheme="minorEastAsia" w:hint="eastAsia"/>
          <w:lang w:val="x-none" w:eastAsia="zh-CN"/>
        </w:rPr>
        <w:t xml:space="preserve"> </w:t>
      </w:r>
      <w:r>
        <w:rPr>
          <w:rFonts w:eastAsiaTheme="minorEastAsia" w:hint="eastAsia"/>
          <w:lang w:val="x-none" w:eastAsia="zh-CN"/>
        </w:rPr>
        <w:t>recording, t</w:t>
      </w:r>
      <w:r w:rsidRPr="005B2517">
        <w:rPr>
          <w:rFonts w:eastAsiaTheme="minorEastAsia"/>
          <w:lang w:val="x-none" w:eastAsia="zh-CN"/>
        </w:rPr>
        <w:t>he UE periodically records the measurement results on the UE side according to the network-configured recording trigger conditions and interval parameters after the recording trigger conditions are met.</w:t>
      </w:r>
    </w:p>
    <w:p w:rsidR="000D229E" w:rsidRDefault="000D229E" w:rsidP="007424C4">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o compare among these recording mechanism, different triggering condition may apply to different </w:t>
      </w:r>
      <w:r w:rsidR="00441C63">
        <w:rPr>
          <w:rFonts w:eastAsiaTheme="minorEastAsia" w:hint="eastAsia"/>
          <w:lang w:val="x-none" w:eastAsia="zh-CN"/>
        </w:rPr>
        <w:t xml:space="preserve">data collection </w:t>
      </w:r>
      <w:r w:rsidR="001A7967">
        <w:rPr>
          <w:rFonts w:eastAsiaTheme="minorEastAsia" w:hint="eastAsia"/>
          <w:lang w:val="x-none" w:eastAsia="zh-CN"/>
        </w:rPr>
        <w:t xml:space="preserve">content </w:t>
      </w:r>
      <w:r w:rsidR="00441C63">
        <w:rPr>
          <w:rFonts w:eastAsiaTheme="minorEastAsia" w:hint="eastAsia"/>
          <w:lang w:val="x-none" w:eastAsia="zh-CN"/>
        </w:rPr>
        <w:t>requirement</w:t>
      </w:r>
      <w:r>
        <w:rPr>
          <w:rFonts w:eastAsiaTheme="minorEastAsia" w:hint="eastAsia"/>
          <w:lang w:val="x-none" w:eastAsia="zh-CN"/>
        </w:rPr>
        <w:t xml:space="preserve">, and periodically recording could reduce </w:t>
      </w:r>
      <w:r w:rsidRPr="000D229E">
        <w:rPr>
          <w:rFonts w:eastAsiaTheme="minorEastAsia"/>
          <w:lang w:val="x-none" w:eastAsia="zh-CN"/>
        </w:rPr>
        <w:t>the frequency of reporting</w:t>
      </w:r>
      <w:r>
        <w:rPr>
          <w:rFonts w:eastAsiaTheme="minorEastAsia" w:hint="eastAsia"/>
          <w:lang w:val="x-none" w:eastAsia="zh-CN"/>
        </w:rPr>
        <w:t>.</w:t>
      </w:r>
    </w:p>
    <w:p w:rsidR="00890659" w:rsidRPr="00205A9B" w:rsidRDefault="00890659" w:rsidP="0089065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6E39FE">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eastAsia="zh-CN"/>
        </w:rPr>
        <w:t xml:space="preserve">RAN2 to discuss </w:t>
      </w:r>
      <w:r w:rsidR="008C51FB" w:rsidRPr="008C51FB">
        <w:rPr>
          <w:rFonts w:eastAsiaTheme="minorEastAsia"/>
          <w:b/>
          <w:lang w:eastAsia="zh-CN"/>
        </w:rPr>
        <w:t>whether to support periodic or event-based</w:t>
      </w:r>
      <w:r w:rsidR="006443F9" w:rsidRPr="006443F9">
        <w:rPr>
          <w:rFonts w:eastAsiaTheme="minorEastAsia"/>
          <w:b/>
          <w:lang w:eastAsia="zh-CN"/>
        </w:rPr>
        <w:t xml:space="preserve"> </w:t>
      </w:r>
      <w:r w:rsidR="006443F9" w:rsidRPr="008C51FB">
        <w:rPr>
          <w:rFonts w:eastAsiaTheme="minorEastAsia"/>
          <w:b/>
          <w:lang w:eastAsia="zh-CN"/>
        </w:rPr>
        <w:t>data</w:t>
      </w:r>
      <w:r w:rsidR="006443F9">
        <w:rPr>
          <w:rFonts w:eastAsiaTheme="minorEastAsia"/>
          <w:b/>
          <w:lang w:eastAsia="zh-CN"/>
        </w:rPr>
        <w:t xml:space="preserve"> logging</w:t>
      </w:r>
      <w:r w:rsidRPr="00205A9B">
        <w:rPr>
          <w:rFonts w:eastAsiaTheme="minorEastAsia" w:hint="eastAsia"/>
          <w:b/>
          <w:lang w:eastAsia="zh-CN"/>
        </w:rPr>
        <w:t>.</w:t>
      </w:r>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report</w:t>
      </w:r>
      <w:r w:rsidR="00FE52E3">
        <w:rPr>
          <w:rFonts w:eastAsiaTheme="minorEastAsia" w:hint="eastAsia"/>
          <w:lang w:val="x-none" w:eastAsia="zh-CN"/>
        </w:rPr>
        <w:t>ing</w:t>
      </w:r>
      <w:r>
        <w:rPr>
          <w:rFonts w:eastAsiaTheme="minorEastAsia" w:hint="eastAsia"/>
          <w:lang w:val="x-none" w:eastAsia="zh-CN"/>
        </w:rPr>
        <w:t xml:space="preserve"> by UE;</w:t>
      </w:r>
    </w:p>
    <w:p w:rsidR="007424C4" w:rsidRPr="00BA251E" w:rsidRDefault="007424C4" w:rsidP="007424C4">
      <w:pPr>
        <w:spacing w:after="120"/>
        <w:jc w:val="both"/>
        <w:rPr>
          <w:rFonts w:eastAsiaTheme="minorEastAsia"/>
          <w:lang w:val="x-none" w:eastAsia="zh-CN"/>
        </w:rPr>
      </w:pPr>
      <w:r>
        <w:rPr>
          <w:rFonts w:eastAsiaTheme="minorEastAsia" w:hint="eastAsia"/>
          <w:lang w:val="x-none" w:eastAsia="zh-CN"/>
        </w:rPr>
        <w:t xml:space="preserve">The </w:t>
      </w:r>
      <w:r w:rsidR="00FE4617">
        <w:rPr>
          <w:rFonts w:eastAsiaTheme="minorEastAsia" w:hint="eastAsia"/>
          <w:lang w:val="x-none" w:eastAsia="zh-CN"/>
        </w:rPr>
        <w:t>m</w:t>
      </w:r>
      <w:r w:rsidRPr="00813B2D">
        <w:rPr>
          <w:rFonts w:eastAsiaTheme="minorEastAsia"/>
          <w:lang w:val="x-none" w:eastAsia="zh-CN"/>
        </w:rPr>
        <w:t xml:space="preserve">easurement </w:t>
      </w:r>
      <w:r w:rsidR="00FE4617">
        <w:rPr>
          <w:rFonts w:eastAsiaTheme="minorEastAsia" w:hint="eastAsia"/>
          <w:lang w:val="x-none" w:eastAsia="zh-CN"/>
        </w:rPr>
        <w:t>r</w:t>
      </w:r>
      <w:r w:rsidRPr="00813B2D">
        <w:rPr>
          <w:rFonts w:eastAsiaTheme="minorEastAsia"/>
          <w:lang w:val="x-none" w:eastAsia="zh-CN"/>
        </w:rPr>
        <w:t xml:space="preserve">esult </w:t>
      </w:r>
      <w:r w:rsidR="00FE4617">
        <w:rPr>
          <w:rFonts w:eastAsiaTheme="minorEastAsia" w:hint="eastAsia"/>
          <w:lang w:val="x-none" w:eastAsia="zh-CN"/>
        </w:rPr>
        <w:t>r</w:t>
      </w:r>
      <w:r>
        <w:rPr>
          <w:rFonts w:eastAsiaTheme="minorEastAsia" w:hint="eastAsia"/>
          <w:lang w:val="x-none" w:eastAsia="zh-CN"/>
        </w:rPr>
        <w:t>eporting</w:t>
      </w:r>
      <w:r w:rsidRPr="00813B2D">
        <w:rPr>
          <w:rFonts w:eastAsiaTheme="minorEastAsia"/>
          <w:lang w:val="x-none" w:eastAsia="zh-CN"/>
        </w:rPr>
        <w:t xml:space="preserve"> </w:t>
      </w:r>
      <w:r w:rsidR="00FE4617">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 may include the </w:t>
      </w:r>
      <w:r w:rsidRPr="0009702C">
        <w:rPr>
          <w:rFonts w:eastAsiaTheme="minorEastAsia"/>
          <w:lang w:val="x-none" w:eastAsia="zh-CN"/>
        </w:rPr>
        <w:t xml:space="preserve">periodically, event-based, </w:t>
      </w:r>
      <w:r>
        <w:rPr>
          <w:rFonts w:eastAsiaTheme="minorEastAsia" w:hint="eastAsia"/>
          <w:lang w:val="x-none" w:eastAsia="zh-CN"/>
        </w:rPr>
        <w:t>or on-demand.</w:t>
      </w:r>
    </w:p>
    <w:p w:rsidR="00C602F9" w:rsidRDefault="00C602F9" w:rsidP="002D750E">
      <w:pPr>
        <w:spacing w:after="120"/>
        <w:jc w:val="both"/>
        <w:rPr>
          <w:rFonts w:eastAsiaTheme="minorEastAsia"/>
          <w:lang w:val="x-none" w:eastAsia="zh-CN"/>
        </w:rPr>
      </w:pPr>
      <w:r w:rsidRPr="00C602F9">
        <w:rPr>
          <w:rFonts w:eastAsiaTheme="minorEastAsia"/>
          <w:lang w:val="x-none" w:eastAsia="zh-CN"/>
        </w:rPr>
        <w:t xml:space="preserve">For periodically </w:t>
      </w:r>
      <w:r w:rsidR="00904460">
        <w:rPr>
          <w:rFonts w:eastAsiaTheme="minorEastAsia" w:hint="eastAsia"/>
          <w:lang w:val="x-none" w:eastAsia="zh-CN"/>
        </w:rPr>
        <w:t>reporting</w:t>
      </w:r>
      <w:r w:rsidRPr="00C602F9">
        <w:rPr>
          <w:rFonts w:eastAsiaTheme="minorEastAsia"/>
          <w:lang w:val="x-none" w:eastAsia="zh-CN"/>
        </w:rPr>
        <w:t xml:space="preserve">, it is more like immediate MDT. The UE can report the AL/ML related </w:t>
      </w:r>
      <w:r w:rsidR="00E474DA" w:rsidRPr="00145443">
        <w:rPr>
          <w:rFonts w:eastAsiaTheme="minorEastAsia"/>
          <w:lang w:val="x-none" w:eastAsia="zh-CN"/>
        </w:rPr>
        <w:t>UE measurement results</w:t>
      </w:r>
      <w:r w:rsidR="00E474DA">
        <w:rPr>
          <w:rFonts w:eastAsiaTheme="minorEastAsia" w:hint="eastAsia"/>
          <w:lang w:val="x-none" w:eastAsia="zh-CN"/>
        </w:rPr>
        <w:t xml:space="preserve"> based on reporting interval configured by the network.</w:t>
      </w:r>
      <w:r w:rsidRPr="00C602F9">
        <w:rPr>
          <w:rFonts w:eastAsiaTheme="minorEastAsia"/>
          <w:lang w:val="x-none" w:eastAsia="zh-CN"/>
        </w:rPr>
        <w:t xml:space="preserve"> Since the frequent reporting may lead to waste of resources, the </w:t>
      </w:r>
      <w:r w:rsidR="009B0286">
        <w:rPr>
          <w:rFonts w:eastAsiaTheme="minorEastAsia" w:hint="eastAsia"/>
          <w:lang w:val="x-none" w:eastAsia="zh-CN"/>
        </w:rPr>
        <w:t>reporting interval</w:t>
      </w:r>
      <w:r w:rsidR="009B0286" w:rsidRPr="00C602F9">
        <w:rPr>
          <w:rFonts w:eastAsiaTheme="minorEastAsia"/>
          <w:lang w:val="x-none" w:eastAsia="zh-CN"/>
        </w:rPr>
        <w:t xml:space="preserve"> </w:t>
      </w:r>
      <w:r w:rsidR="009B0286">
        <w:rPr>
          <w:rFonts w:eastAsiaTheme="minorEastAsia" w:hint="eastAsia"/>
          <w:lang w:val="x-none" w:eastAsia="zh-CN"/>
        </w:rPr>
        <w:t xml:space="preserve">can be </w:t>
      </w:r>
      <w:r w:rsidR="009B0286" w:rsidRPr="009B0286">
        <w:rPr>
          <w:rFonts w:eastAsiaTheme="minorEastAsia"/>
          <w:lang w:val="x-none" w:eastAsia="zh-CN"/>
        </w:rPr>
        <w:t>lengthened</w:t>
      </w:r>
      <w:r w:rsidR="009B0286" w:rsidRPr="009B0286">
        <w:rPr>
          <w:rFonts w:eastAsiaTheme="minorEastAsia" w:hint="eastAsia"/>
          <w:lang w:val="x-none" w:eastAsia="zh-CN"/>
        </w:rPr>
        <w:t xml:space="preserve"> </w:t>
      </w:r>
      <w:r w:rsidR="009B0286">
        <w:rPr>
          <w:rFonts w:eastAsiaTheme="minorEastAsia" w:hint="eastAsia"/>
          <w:lang w:val="x-none" w:eastAsia="zh-CN"/>
        </w:rPr>
        <w:t xml:space="preserve">and the </w:t>
      </w:r>
      <w:r w:rsidRPr="00C602F9">
        <w:rPr>
          <w:rFonts w:eastAsiaTheme="minorEastAsia"/>
          <w:lang w:val="x-none" w:eastAsia="zh-CN"/>
        </w:rPr>
        <w:t>UE could record multiple AL/ML related items of UE measurement results in one reporting period which seems a combination of immediate MDT and logged MDT;</w:t>
      </w:r>
    </w:p>
    <w:p w:rsidR="002D750E" w:rsidRDefault="002D750E" w:rsidP="002D750E">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09702C">
        <w:rPr>
          <w:rFonts w:eastAsiaTheme="minorEastAsia"/>
          <w:lang w:val="x-none" w:eastAsia="zh-CN"/>
        </w:rPr>
        <w:t>event-based</w:t>
      </w:r>
      <w:r>
        <w:rPr>
          <w:rFonts w:eastAsiaTheme="minorEastAsia" w:hint="eastAsia"/>
          <w:lang w:val="x-none" w:eastAsia="zh-CN"/>
        </w:rPr>
        <w:t xml:space="preserve"> reporting, UE could only </w:t>
      </w:r>
      <w:r w:rsidR="00813D43">
        <w:rPr>
          <w:rFonts w:eastAsiaTheme="minorEastAsia" w:hint="eastAsia"/>
          <w:lang w:val="x-none" w:eastAsia="zh-CN"/>
        </w:rPr>
        <w:t>report</w:t>
      </w:r>
      <w:r>
        <w:rPr>
          <w:rFonts w:eastAsiaTheme="minorEastAsia" w:hint="eastAsia"/>
          <w:lang w:val="x-none" w:eastAsia="zh-CN"/>
        </w:rPr>
        <w:t xml:space="preserve"> one item </w:t>
      </w:r>
      <w:r w:rsidR="00583101">
        <w:rPr>
          <w:rFonts w:eastAsiaTheme="minorEastAsia" w:hint="eastAsia"/>
          <w:lang w:val="x-none" w:eastAsia="zh-CN"/>
        </w:rPr>
        <w:t>if</w:t>
      </w:r>
      <w:r>
        <w:rPr>
          <w:rFonts w:eastAsiaTheme="minorEastAsia" w:hint="eastAsia"/>
          <w:lang w:val="x-none" w:eastAsia="zh-CN"/>
        </w:rPr>
        <w:t xml:space="preserve"> the pre-configured event </w:t>
      </w:r>
      <w:r w:rsidR="00583101">
        <w:rPr>
          <w:rFonts w:eastAsiaTheme="minorEastAsia" w:hint="eastAsia"/>
          <w:lang w:val="x-none" w:eastAsia="zh-CN"/>
        </w:rPr>
        <w:t xml:space="preserve">is </w:t>
      </w:r>
      <w:r>
        <w:rPr>
          <w:rFonts w:eastAsiaTheme="minorEastAsia" w:hint="eastAsia"/>
          <w:lang w:val="x-none" w:eastAsia="zh-CN"/>
        </w:rPr>
        <w:t xml:space="preserve">triggered, e.g. the HOF </w:t>
      </w:r>
      <w:r>
        <w:rPr>
          <w:rFonts w:eastAsiaTheme="minorEastAsia"/>
          <w:lang w:val="x-none" w:eastAsia="zh-CN"/>
        </w:rPr>
        <w:t>occurred</w:t>
      </w:r>
      <w:r>
        <w:rPr>
          <w:rFonts w:eastAsiaTheme="minorEastAsia" w:hint="eastAsia"/>
          <w:lang w:val="x-none" w:eastAsia="zh-CN"/>
        </w:rPr>
        <w:t xml:space="preserve">, the UE measurement has </w:t>
      </w:r>
      <w:r>
        <w:rPr>
          <w:rFonts w:eastAsiaTheme="minorEastAsia"/>
          <w:lang w:val="x-none" w:eastAsia="zh-CN"/>
        </w:rPr>
        <w:t>fulfill</w:t>
      </w:r>
      <w:r>
        <w:rPr>
          <w:rFonts w:eastAsiaTheme="minorEastAsia" w:hint="eastAsia"/>
          <w:lang w:val="x-none" w:eastAsia="zh-CN"/>
        </w:rPr>
        <w:t xml:space="preserve"> the event A3 threshold</w:t>
      </w:r>
      <w:r w:rsidR="007501B4">
        <w:rPr>
          <w:rFonts w:eastAsiaTheme="minorEastAsia" w:hint="eastAsia"/>
          <w:lang w:val="x-none" w:eastAsia="zh-CN"/>
        </w:rPr>
        <w:t>,</w:t>
      </w:r>
      <w:r w:rsidR="007501B4" w:rsidRPr="007501B4">
        <w:t xml:space="preserve"> </w:t>
      </w:r>
      <w:r w:rsidR="007501B4">
        <w:rPr>
          <w:rFonts w:eastAsiaTheme="minorEastAsia" w:hint="eastAsia"/>
          <w:lang w:eastAsia="zh-CN"/>
        </w:rPr>
        <w:t xml:space="preserve">the </w:t>
      </w:r>
      <w:r w:rsidR="007501B4" w:rsidRPr="007501B4">
        <w:rPr>
          <w:rFonts w:eastAsiaTheme="minorEastAsia"/>
          <w:lang w:val="x-none" w:eastAsia="zh-CN"/>
        </w:rPr>
        <w:t>UE recorded AI/ML measurement results reached the storage space threshold, and UE power reached the threshold</w:t>
      </w:r>
      <w:r>
        <w:rPr>
          <w:rFonts w:eastAsiaTheme="minorEastAsia" w:hint="eastAsia"/>
          <w:lang w:val="x-none" w:eastAsia="zh-CN"/>
        </w:rPr>
        <w:t>. etc.</w:t>
      </w:r>
      <w:r w:rsidR="00AC61A4">
        <w:rPr>
          <w:rFonts w:eastAsiaTheme="minorEastAsia" w:hint="eastAsia"/>
          <w:lang w:val="x-none" w:eastAsia="zh-CN"/>
        </w:rPr>
        <w:t xml:space="preserve"> </w:t>
      </w:r>
      <w:r w:rsidR="00FB33D1">
        <w:rPr>
          <w:rFonts w:eastAsiaTheme="minorEastAsia" w:hint="eastAsia"/>
          <w:lang w:val="x-none" w:eastAsia="zh-CN"/>
        </w:rPr>
        <w:t>Some of the</w:t>
      </w:r>
      <w:r w:rsidR="00AC61A4">
        <w:rPr>
          <w:rFonts w:eastAsiaTheme="minorEastAsia" w:hint="eastAsia"/>
          <w:lang w:val="x-none" w:eastAsia="zh-CN"/>
        </w:rPr>
        <w:t xml:space="preserve"> events will not be considered in this WI but belong to another AI mobility SI</w:t>
      </w:r>
      <w:r w:rsidR="009929E8">
        <w:rPr>
          <w:rFonts w:eastAsiaTheme="minorEastAsia" w:hint="eastAsia"/>
          <w:lang w:val="x-none" w:eastAsia="zh-CN"/>
        </w:rPr>
        <w:t xml:space="preserve"> for UE-sided model training</w:t>
      </w:r>
      <w:r w:rsidR="00AC61A4">
        <w:rPr>
          <w:rFonts w:eastAsiaTheme="minorEastAsia" w:hint="eastAsia"/>
          <w:lang w:val="x-none" w:eastAsia="zh-CN"/>
        </w:rPr>
        <w:t xml:space="preserve">. </w:t>
      </w:r>
      <w:r w:rsidR="00AC61A4">
        <w:rPr>
          <w:rFonts w:eastAsiaTheme="minorEastAsia"/>
          <w:lang w:val="x-none" w:eastAsia="zh-CN"/>
        </w:rPr>
        <w:t>T</w:t>
      </w:r>
      <w:r w:rsidR="00AC61A4">
        <w:rPr>
          <w:rFonts w:eastAsiaTheme="minorEastAsia" w:hint="eastAsia"/>
          <w:lang w:val="x-none" w:eastAsia="zh-CN"/>
        </w:rPr>
        <w:t>herefore we think event-based reporting could be further studied.</w:t>
      </w:r>
    </w:p>
    <w:p w:rsidR="007424C4" w:rsidRDefault="00373E3D" w:rsidP="009E6FCF">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on-demand reporting, </w:t>
      </w:r>
      <w:r w:rsidR="007C42B0">
        <w:rPr>
          <w:rFonts w:eastAsiaTheme="minorEastAsia" w:hint="eastAsia"/>
          <w:lang w:val="x-none" w:eastAsia="zh-CN"/>
        </w:rPr>
        <w:t xml:space="preserve">the similar available indicator </w:t>
      </w:r>
      <w:r w:rsidR="00CD0F2D">
        <w:rPr>
          <w:rFonts w:eastAsiaTheme="minorEastAsia" w:hint="eastAsia"/>
          <w:lang w:val="x-none" w:eastAsia="zh-CN"/>
        </w:rPr>
        <w:t xml:space="preserve">in logged MDT </w:t>
      </w:r>
      <w:r w:rsidR="007C42B0">
        <w:rPr>
          <w:rFonts w:eastAsiaTheme="minorEastAsia" w:hint="eastAsia"/>
          <w:lang w:val="x-none" w:eastAsia="zh-CN"/>
        </w:rPr>
        <w:t xml:space="preserve">can be used. </w:t>
      </w:r>
      <w:r w:rsidR="00B60478" w:rsidRPr="00B60478">
        <w:rPr>
          <w:rFonts w:eastAsiaTheme="minorEastAsia"/>
          <w:lang w:val="x-none" w:eastAsia="zh-CN"/>
        </w:rPr>
        <w:t>Upon receiving the request from the network, the UE sends the measurement results to the network.</w:t>
      </w:r>
      <w:r w:rsidR="00B27734">
        <w:rPr>
          <w:rFonts w:eastAsiaTheme="minorEastAsia" w:hint="eastAsia"/>
          <w:lang w:val="x-none" w:eastAsia="zh-CN"/>
        </w:rPr>
        <w:t xml:space="preserve"> </w:t>
      </w:r>
      <w:r w:rsidR="00CD0F2D">
        <w:rPr>
          <w:rFonts w:eastAsiaTheme="minorEastAsia"/>
          <w:lang w:val="x-none" w:eastAsia="zh-CN"/>
        </w:rPr>
        <w:t>T</w:t>
      </w:r>
      <w:r w:rsidR="00CD0F2D">
        <w:rPr>
          <w:rFonts w:eastAsiaTheme="minorEastAsia" w:hint="eastAsia"/>
          <w:lang w:val="x-none" w:eastAsia="zh-CN"/>
        </w:rPr>
        <w:t xml:space="preserve">he available indicator of legacy logged MDT will be sent to the network in the message of </w:t>
      </w:r>
      <w:proofErr w:type="spellStart"/>
      <w:r w:rsidR="006B33B2" w:rsidRPr="00FF4867">
        <w:rPr>
          <w:i/>
        </w:rPr>
        <w:t>RRCSetupComplete</w:t>
      </w:r>
      <w:proofErr w:type="spellEnd"/>
      <w:r w:rsidR="006B33B2" w:rsidRPr="00FF4867">
        <w:t xml:space="preserve"> </w:t>
      </w:r>
      <w:r w:rsidR="006B33B2">
        <w:rPr>
          <w:rFonts w:eastAsiaTheme="minorEastAsia" w:hint="eastAsia"/>
          <w:lang w:eastAsia="zh-CN"/>
        </w:rPr>
        <w:t>/</w:t>
      </w:r>
      <w:r w:rsidR="006B33B2" w:rsidRPr="006B33B2">
        <w:rPr>
          <w:rFonts w:eastAsia="MS Mincho"/>
          <w:i/>
        </w:rPr>
        <w:t xml:space="preserve"> </w:t>
      </w:r>
      <w:proofErr w:type="spellStart"/>
      <w:r w:rsidR="006B33B2" w:rsidRPr="00FF4867">
        <w:rPr>
          <w:rFonts w:eastAsia="MS Mincho"/>
          <w:i/>
        </w:rPr>
        <w:t>RRCReconfiguration</w:t>
      </w:r>
      <w:r w:rsidR="006B33B2">
        <w:rPr>
          <w:rFonts w:eastAsiaTheme="minorEastAsia" w:hint="eastAsia"/>
          <w:i/>
          <w:lang w:eastAsia="zh-CN"/>
        </w:rPr>
        <w:t>Complete</w:t>
      </w:r>
      <w:proofErr w:type="spellEnd"/>
      <w:r w:rsidR="006B33B2" w:rsidRPr="00FF4867">
        <w:rPr>
          <w:rFonts w:eastAsia="MS Mincho"/>
        </w:rPr>
        <w:t xml:space="preserve"> </w:t>
      </w:r>
      <w:r w:rsidR="006B33B2">
        <w:rPr>
          <w:rFonts w:eastAsiaTheme="minorEastAsia" w:hint="eastAsia"/>
          <w:lang w:eastAsia="zh-CN"/>
        </w:rPr>
        <w:t>/</w:t>
      </w:r>
      <w:r w:rsidR="006B33B2" w:rsidRPr="006B33B2">
        <w:rPr>
          <w:i/>
          <w:iCs/>
        </w:rPr>
        <w:t xml:space="preserve"> </w:t>
      </w:r>
      <w:proofErr w:type="spellStart"/>
      <w:r w:rsidR="006B33B2" w:rsidRPr="00FF4867">
        <w:rPr>
          <w:i/>
          <w:iCs/>
        </w:rPr>
        <w:t>RRCReestablishmentComplete</w:t>
      </w:r>
      <w:proofErr w:type="spellEnd"/>
      <w:r w:rsidR="006B33B2" w:rsidRPr="00FF4867">
        <w:t xml:space="preserve"> </w:t>
      </w:r>
      <w:r w:rsidR="006B33B2">
        <w:rPr>
          <w:rFonts w:eastAsiaTheme="minorEastAsia" w:hint="eastAsia"/>
          <w:lang w:eastAsia="zh-CN"/>
        </w:rPr>
        <w:t>/</w:t>
      </w:r>
      <w:r w:rsidR="006B33B2" w:rsidRPr="006B33B2">
        <w:rPr>
          <w:i/>
        </w:rPr>
        <w:t xml:space="preserve"> </w:t>
      </w:r>
      <w:proofErr w:type="spellStart"/>
      <w:r w:rsidR="006B33B2" w:rsidRPr="00FF4867">
        <w:rPr>
          <w:i/>
        </w:rPr>
        <w:t>RRCResumeComplete</w:t>
      </w:r>
      <w:proofErr w:type="spellEnd"/>
      <w:r w:rsidR="006B33B2" w:rsidRPr="00FF4867">
        <w:t xml:space="preserve"> </w:t>
      </w:r>
      <w:r w:rsidR="00CD0F2D">
        <w:rPr>
          <w:rFonts w:eastAsiaTheme="minorEastAsia" w:hint="eastAsia"/>
          <w:lang w:val="x-none" w:eastAsia="zh-CN"/>
        </w:rPr>
        <w:t xml:space="preserve">if the UE stores available measurement result. </w:t>
      </w:r>
      <w:r w:rsidR="00A3728F">
        <w:rPr>
          <w:rFonts w:eastAsiaTheme="minorEastAsia" w:hint="eastAsia"/>
          <w:lang w:val="x-none" w:eastAsia="zh-CN"/>
        </w:rPr>
        <w:t>Since the BM related measurement will be collected only in CONNECTED state, t</w:t>
      </w:r>
      <w:r w:rsidR="00723BB9">
        <w:rPr>
          <w:rFonts w:eastAsiaTheme="minorEastAsia" w:hint="eastAsia"/>
          <w:lang w:val="x-none" w:eastAsia="zh-CN"/>
        </w:rPr>
        <w:t>o avoid frequent reporting in the air-interface, t</w:t>
      </w:r>
      <w:r w:rsidR="00DE481A">
        <w:rPr>
          <w:rFonts w:eastAsiaTheme="minorEastAsia" w:hint="eastAsia"/>
          <w:lang w:val="x-none" w:eastAsia="zh-CN"/>
        </w:rPr>
        <w:t xml:space="preserve">he AI/ML specific </w:t>
      </w:r>
      <w:r w:rsidR="00E67ED1">
        <w:rPr>
          <w:rFonts w:eastAsiaTheme="minorEastAsia" w:hint="eastAsia"/>
          <w:lang w:val="x-none" w:eastAsia="zh-CN"/>
        </w:rPr>
        <w:t>available indicator</w:t>
      </w:r>
      <w:r w:rsidR="00064CA2">
        <w:rPr>
          <w:rFonts w:eastAsiaTheme="minorEastAsia" w:hint="eastAsia"/>
          <w:lang w:val="x-none" w:eastAsia="zh-CN"/>
        </w:rPr>
        <w:t xml:space="preserve"> </w:t>
      </w:r>
      <w:r w:rsidR="00BA06FE">
        <w:rPr>
          <w:rFonts w:eastAsiaTheme="minorEastAsia" w:hint="eastAsia"/>
          <w:lang w:val="x-none" w:eastAsia="zh-CN"/>
        </w:rPr>
        <w:t xml:space="preserve">may be sent to the network base on some trigger condition, e.g. the </w:t>
      </w:r>
      <w:r w:rsidR="00BA06FE" w:rsidRPr="00BA06FE">
        <w:rPr>
          <w:rFonts w:eastAsiaTheme="minorEastAsia"/>
          <w:lang w:val="x-none" w:eastAsia="zh-CN"/>
        </w:rPr>
        <w:t xml:space="preserve">allocated storage space has reached </w:t>
      </w:r>
      <w:r w:rsidR="0091047B">
        <w:rPr>
          <w:rFonts w:eastAsiaTheme="minorEastAsia" w:hint="eastAsia"/>
          <w:lang w:val="x-none" w:eastAsia="zh-CN"/>
        </w:rPr>
        <w:t>a configured threshold</w:t>
      </w:r>
      <w:r w:rsidR="00BA06FE" w:rsidRPr="00BA06FE">
        <w:rPr>
          <w:rFonts w:eastAsiaTheme="minorEastAsia"/>
          <w:lang w:val="x-none" w:eastAsia="zh-CN"/>
        </w:rPr>
        <w:t xml:space="preserve">, </w:t>
      </w:r>
      <w:r w:rsidR="00B57781">
        <w:rPr>
          <w:rFonts w:eastAsiaTheme="minorEastAsia" w:hint="eastAsia"/>
          <w:lang w:val="x-none" w:eastAsia="zh-CN"/>
        </w:rPr>
        <w:t>or</w:t>
      </w:r>
      <w:r w:rsidR="00BA06FE" w:rsidRPr="00BA06FE">
        <w:rPr>
          <w:rFonts w:eastAsiaTheme="minorEastAsia"/>
          <w:lang w:val="x-none" w:eastAsia="zh-CN"/>
        </w:rPr>
        <w:t xml:space="preserve"> the battery power is low.</w:t>
      </w:r>
    </w:p>
    <w:p w:rsidR="00B33BC8" w:rsidRPr="00B33BC8" w:rsidRDefault="00B33BC8" w:rsidP="00B33BC8">
      <w:pPr>
        <w:spacing w:beforeLines="50" w:before="120" w:after="120"/>
        <w:jc w:val="both"/>
        <w:rPr>
          <w:rFonts w:eastAsiaTheme="minorEastAsia"/>
          <w:b/>
          <w:lang w:val="x-none" w:eastAsia="zh-CN"/>
        </w:rPr>
      </w:pPr>
      <w:r w:rsidRPr="00B33BC8">
        <w:rPr>
          <w:rFonts w:eastAsiaTheme="minorEastAsia" w:hint="eastAsia"/>
          <w:b/>
          <w:lang w:val="x-none" w:eastAsia="zh-CN"/>
        </w:rPr>
        <w:t>Proposal 3: O</w:t>
      </w:r>
      <w:r w:rsidRPr="00B33BC8">
        <w:rPr>
          <w:rFonts w:eastAsiaTheme="minorEastAsia"/>
          <w:b/>
          <w:lang w:val="x-none" w:eastAsia="zh-CN"/>
        </w:rPr>
        <w:t xml:space="preserve">n-demand reporting of </w:t>
      </w:r>
      <w:r w:rsidRPr="00B33BC8">
        <w:rPr>
          <w:rFonts w:eastAsiaTheme="minorEastAsia" w:hint="eastAsia"/>
          <w:b/>
          <w:lang w:val="x-none" w:eastAsia="zh-CN"/>
        </w:rPr>
        <w:t xml:space="preserve">training </w:t>
      </w:r>
      <w:r w:rsidRPr="00B33BC8">
        <w:rPr>
          <w:rFonts w:eastAsiaTheme="minorEastAsia"/>
          <w:b/>
          <w:lang w:val="x-none" w:eastAsia="zh-CN"/>
        </w:rPr>
        <w:t xml:space="preserve">data </w:t>
      </w:r>
      <w:r w:rsidRPr="00B33BC8">
        <w:rPr>
          <w:rFonts w:eastAsiaTheme="minorEastAsia" w:hint="eastAsia"/>
          <w:b/>
          <w:lang w:val="x-none" w:eastAsia="zh-CN"/>
        </w:rPr>
        <w:t xml:space="preserve">is </w:t>
      </w:r>
      <w:r w:rsidRPr="00B33BC8">
        <w:rPr>
          <w:rFonts w:eastAsiaTheme="minorEastAsia"/>
          <w:b/>
          <w:lang w:val="x-none" w:eastAsia="zh-CN"/>
        </w:rPr>
        <w:t>support</w:t>
      </w:r>
      <w:r w:rsidRPr="00B33BC8">
        <w:rPr>
          <w:rFonts w:eastAsiaTheme="minorEastAsia" w:hint="eastAsia"/>
          <w:b/>
          <w:lang w:val="x-none" w:eastAsia="zh-CN"/>
        </w:rPr>
        <w:t>ed, and an</w:t>
      </w:r>
      <w:r w:rsidRPr="00B33BC8">
        <w:rPr>
          <w:rFonts w:eastAsiaTheme="minorEastAsia"/>
          <w:b/>
          <w:lang w:val="x-none" w:eastAsia="zh-CN"/>
        </w:rPr>
        <w:t xml:space="preserve"> availab</w:t>
      </w:r>
      <w:r w:rsidRPr="00B33BC8">
        <w:rPr>
          <w:rFonts w:eastAsiaTheme="minorEastAsia" w:hint="eastAsia"/>
          <w:b/>
          <w:lang w:val="x-none" w:eastAsia="zh-CN"/>
        </w:rPr>
        <w:t>ility</w:t>
      </w:r>
      <w:r w:rsidRPr="00B33BC8">
        <w:rPr>
          <w:rFonts w:eastAsiaTheme="minorEastAsia"/>
          <w:b/>
          <w:lang w:val="x-none" w:eastAsia="zh-CN"/>
        </w:rPr>
        <w:t xml:space="preserve"> indicator </w:t>
      </w:r>
      <w:r w:rsidRPr="00B33BC8">
        <w:rPr>
          <w:rFonts w:eastAsiaTheme="minorEastAsia" w:hint="eastAsia"/>
          <w:b/>
          <w:lang w:val="x-none" w:eastAsia="zh-CN"/>
        </w:rPr>
        <w:t>in uplink RRC message can be used to indicate training data is available</w:t>
      </w:r>
      <w:r w:rsidRPr="00B33BC8">
        <w:rPr>
          <w:rFonts w:eastAsiaTheme="minorEastAsia"/>
          <w:b/>
          <w:lang w:val="x-none" w:eastAsia="zh-CN"/>
        </w:rPr>
        <w:t>.</w:t>
      </w:r>
    </w:p>
    <w:p w:rsidR="00DD12CA" w:rsidRPr="008F3025" w:rsidRDefault="00DD12CA" w:rsidP="008F3025">
      <w:pPr>
        <w:pStyle w:val="20"/>
        <w:numPr>
          <w:ilvl w:val="1"/>
          <w:numId w:val="7"/>
        </w:numPr>
        <w:spacing w:after="120"/>
        <w:rPr>
          <w:rFonts w:eastAsiaTheme="minorEastAsia"/>
          <w:lang w:eastAsia="zh-CN"/>
        </w:rPr>
      </w:pPr>
      <w:r w:rsidRPr="008F3025">
        <w:rPr>
          <w:rFonts w:eastAsiaTheme="minorEastAsia" w:hint="eastAsia"/>
          <w:lang w:eastAsia="zh-CN"/>
        </w:rPr>
        <w:t>Large size of s</w:t>
      </w:r>
      <w:r w:rsidRPr="008F3025">
        <w:rPr>
          <w:rFonts w:eastAsiaTheme="minorEastAsia"/>
          <w:lang w:eastAsia="zh-CN"/>
        </w:rPr>
        <w:t>ingle RRC message for AI/ML data report</w:t>
      </w:r>
    </w:p>
    <w:p w:rsidR="00B654AB" w:rsidRDefault="00DB7013" w:rsidP="00A85DAC">
      <w:pPr>
        <w:spacing w:after="120"/>
        <w:jc w:val="both"/>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urrent spec supports </w:t>
      </w:r>
      <w:r w:rsidRPr="00DB7013">
        <w:rPr>
          <w:rFonts w:eastAsiaTheme="minorEastAsia"/>
          <w:lang w:val="x-none" w:eastAsia="zh-CN"/>
        </w:rPr>
        <w:t>uplink RRC segmentation of</w:t>
      </w:r>
      <w:r>
        <w:rPr>
          <w:rFonts w:eastAsiaTheme="minorEastAsia" w:hint="eastAsia"/>
          <w:lang w:val="x-none" w:eastAsia="zh-CN"/>
        </w:rPr>
        <w:t xml:space="preserve"> </w:t>
      </w:r>
      <w:proofErr w:type="spellStart"/>
      <w:r w:rsidRPr="00D765E6">
        <w:rPr>
          <w:rFonts w:eastAsiaTheme="minorEastAsia"/>
          <w:i/>
          <w:lang w:val="x-none" w:eastAsia="zh-CN"/>
        </w:rPr>
        <w:t>UECapabilityInformation</w:t>
      </w:r>
      <w:proofErr w:type="spellEnd"/>
      <w:r w:rsidRPr="00D765E6">
        <w:rPr>
          <w:rFonts w:eastAsiaTheme="minorEastAsia" w:hint="eastAsia"/>
          <w:lang w:val="x-none" w:eastAsia="zh-CN"/>
        </w:rPr>
        <w:t xml:space="preserve"> and </w:t>
      </w:r>
      <w:proofErr w:type="spellStart"/>
      <w:r w:rsidRPr="00D765E6">
        <w:rPr>
          <w:rFonts w:eastAsiaTheme="minorEastAsia"/>
          <w:i/>
          <w:lang w:val="x-none" w:eastAsia="zh-CN"/>
        </w:rPr>
        <w:t>MeasurementReportAppLayer</w:t>
      </w:r>
      <w:proofErr w:type="spellEnd"/>
      <w:r>
        <w:rPr>
          <w:rFonts w:eastAsiaTheme="minorEastAsia" w:hint="eastAsia"/>
          <w:lang w:val="x-none" w:eastAsia="zh-CN"/>
        </w:rPr>
        <w:t>.</w:t>
      </w:r>
      <w:r w:rsidR="00D765E6">
        <w:rPr>
          <w:rFonts w:eastAsiaTheme="minorEastAsia" w:hint="eastAsia"/>
          <w:lang w:val="x-none" w:eastAsia="zh-CN"/>
        </w:rPr>
        <w:t xml:space="preserve"> </w:t>
      </w:r>
      <w:r w:rsidR="00D765E6">
        <w:rPr>
          <w:rFonts w:eastAsiaTheme="minorEastAsia" w:hint="eastAsia"/>
          <w:lang w:eastAsia="zh-CN"/>
        </w:rPr>
        <w:t>I</w:t>
      </w:r>
      <w:r w:rsidR="00D765E6" w:rsidRPr="00FF4867">
        <w:t>f the RRC message segmentation is enabled</w:t>
      </w:r>
      <w:r w:rsidR="00D765E6">
        <w:rPr>
          <w:rFonts w:eastAsiaTheme="minorEastAsia" w:hint="eastAsia"/>
          <w:lang w:eastAsia="zh-CN"/>
        </w:rPr>
        <w:t>,</w:t>
      </w:r>
      <w:r w:rsidR="00D765E6">
        <w:rPr>
          <w:rFonts w:eastAsiaTheme="minorEastAsia"/>
          <w:lang w:val="x-none" w:eastAsia="zh-CN"/>
        </w:rPr>
        <w:t xml:space="preserve"> </w:t>
      </w:r>
      <w:r w:rsidR="00D765E6">
        <w:rPr>
          <w:rFonts w:eastAsiaTheme="minorEastAsia" w:hint="eastAsia"/>
          <w:lang w:val="x-none" w:eastAsia="zh-CN"/>
        </w:rPr>
        <w:t xml:space="preserve">UE could use </w:t>
      </w:r>
      <w:r w:rsidR="00D765E6" w:rsidRPr="00FF4867">
        <w:rPr>
          <w:iCs/>
        </w:rPr>
        <w:t>UL message segment</w:t>
      </w:r>
      <w:r w:rsidR="00D765E6">
        <w:rPr>
          <w:rFonts w:eastAsiaTheme="minorEastAsia" w:hint="eastAsia"/>
          <w:lang w:val="x-none" w:eastAsia="zh-CN"/>
        </w:rPr>
        <w:t>s to send the UL message to the NW. The</w:t>
      </w:r>
      <w:r w:rsidR="0001175F">
        <w:rPr>
          <w:rFonts w:eastAsiaTheme="minorEastAsia" w:hint="eastAsia"/>
          <w:lang w:val="x-none" w:eastAsia="zh-CN"/>
        </w:rPr>
        <w:t xml:space="preserve"> current</w:t>
      </w:r>
      <w:r w:rsidR="00D765E6">
        <w:rPr>
          <w:rFonts w:eastAsiaTheme="minorEastAsia" w:hint="eastAsia"/>
          <w:lang w:val="x-none" w:eastAsia="zh-CN"/>
        </w:rPr>
        <w:t xml:space="preserve"> max value of UL message segments is 16.</w:t>
      </w:r>
      <w:r w:rsidR="005C3618">
        <w:rPr>
          <w:rFonts w:eastAsiaTheme="minorEastAsia" w:hint="eastAsia"/>
          <w:lang w:val="x-none" w:eastAsia="zh-CN"/>
        </w:rPr>
        <w:t xml:space="preserve"> </w:t>
      </w:r>
      <w:r w:rsidR="00F36AF5">
        <w:rPr>
          <w:rFonts w:eastAsiaTheme="minorEastAsia"/>
          <w:lang w:val="x-none" w:eastAsia="zh-CN"/>
        </w:rPr>
        <w:t>T</w:t>
      </w:r>
      <w:r w:rsidR="00F36AF5">
        <w:rPr>
          <w:rFonts w:eastAsiaTheme="minorEastAsia" w:hint="eastAsia"/>
          <w:lang w:val="x-none" w:eastAsia="zh-CN"/>
        </w:rPr>
        <w:t xml:space="preserve">o send the AI/ML related data, </w:t>
      </w:r>
      <w:proofErr w:type="spellStart"/>
      <w:r w:rsidR="00F36AF5" w:rsidRPr="00FF4867">
        <w:rPr>
          <w:rFonts w:eastAsia="MS Mincho"/>
          <w:i/>
        </w:rPr>
        <w:t>MeasurementReport</w:t>
      </w:r>
      <w:proofErr w:type="spellEnd"/>
      <w:r w:rsidR="00F36AF5">
        <w:rPr>
          <w:rFonts w:eastAsiaTheme="minorEastAsia" w:hint="eastAsia"/>
          <w:lang w:val="x-none" w:eastAsia="zh-CN"/>
        </w:rPr>
        <w:t xml:space="preserve"> </w:t>
      </w:r>
      <w:r w:rsidR="00AB4D1D">
        <w:rPr>
          <w:rFonts w:eastAsiaTheme="minorEastAsia" w:hint="eastAsia"/>
          <w:lang w:val="x-none" w:eastAsia="zh-CN"/>
        </w:rPr>
        <w:t>used for AI/ML data reporting could</w:t>
      </w:r>
      <w:r w:rsidR="00F36AF5" w:rsidRPr="00F36AF5">
        <w:rPr>
          <w:rFonts w:eastAsiaTheme="minorEastAsia"/>
          <w:lang w:val="x-none" w:eastAsia="zh-CN"/>
        </w:rPr>
        <w:t xml:space="preserve"> also be allowed to be transmitted in segments</w:t>
      </w:r>
      <w:r w:rsidR="00F36AF5">
        <w:rPr>
          <w:rFonts w:eastAsiaTheme="minorEastAsia" w:hint="eastAsia"/>
          <w:lang w:val="x-none" w:eastAsia="zh-CN"/>
        </w:rPr>
        <w:t xml:space="preserve">. </w:t>
      </w:r>
      <w:r w:rsidR="006B7E5B">
        <w:rPr>
          <w:rFonts w:eastAsiaTheme="minorEastAsia" w:hint="eastAsia"/>
          <w:lang w:val="x-none" w:eastAsia="zh-CN"/>
        </w:rPr>
        <w:t xml:space="preserve">And since it is based on immediate MDT, the logging size in the UE could be controlled, e.g. no more than 16 * </w:t>
      </w:r>
      <w:r w:rsidR="006B7E5B" w:rsidRPr="006B7E5B">
        <w:rPr>
          <w:rFonts w:eastAsiaTheme="minorEastAsia"/>
          <w:lang w:val="x-none" w:eastAsia="zh-CN"/>
        </w:rPr>
        <w:t>PDCP SDU size limit</w:t>
      </w:r>
      <w:r w:rsidR="006B7E5B">
        <w:rPr>
          <w:rFonts w:eastAsiaTheme="minorEastAsia" w:hint="eastAsia"/>
          <w:lang w:val="x-none" w:eastAsia="zh-CN"/>
        </w:rPr>
        <w:t>.</w:t>
      </w:r>
      <w:r w:rsidR="00435994">
        <w:rPr>
          <w:rFonts w:eastAsiaTheme="minorEastAsia" w:hint="eastAsia"/>
          <w:lang w:val="x-none" w:eastAsia="zh-CN"/>
        </w:rPr>
        <w:t xml:space="preserve"> </w:t>
      </w:r>
      <w:r w:rsidR="00A14BB4" w:rsidRPr="00A14BB4">
        <w:rPr>
          <w:rFonts w:eastAsiaTheme="minorEastAsia"/>
          <w:lang w:val="x-none" w:eastAsia="zh-CN"/>
        </w:rPr>
        <w:t>Both the periodic reporting and on-demand reporting with a UE storage-triggered available indicator could implicitly control the size of the stored data, ensuring that it does not exceed the threshold</w:t>
      </w:r>
      <w:r w:rsidR="00CC0F28">
        <w:rPr>
          <w:rFonts w:eastAsiaTheme="minorEastAsia" w:hint="eastAsia"/>
          <w:lang w:val="x-none" w:eastAsia="zh-CN"/>
        </w:rPr>
        <w:t xml:space="preserve">, </w:t>
      </w:r>
      <w:proofErr w:type="spellStart"/>
      <w:r w:rsidR="00CC0F28">
        <w:rPr>
          <w:rFonts w:eastAsiaTheme="minorEastAsia" w:hint="eastAsia"/>
          <w:lang w:val="x-none" w:eastAsia="zh-CN"/>
        </w:rPr>
        <w:t>e,g</w:t>
      </w:r>
      <w:proofErr w:type="spellEnd"/>
      <w:r w:rsidR="00CC0F28">
        <w:rPr>
          <w:rFonts w:eastAsiaTheme="minorEastAsia" w:hint="eastAsia"/>
          <w:lang w:val="x-none" w:eastAsia="zh-CN"/>
        </w:rPr>
        <w:t xml:space="preserve">, 16 * </w:t>
      </w:r>
      <w:r w:rsidR="00CC0F28" w:rsidRPr="006B7E5B">
        <w:rPr>
          <w:rFonts w:eastAsiaTheme="minorEastAsia"/>
          <w:lang w:val="x-none" w:eastAsia="zh-CN"/>
        </w:rPr>
        <w:t>PDCP SDU size limit</w:t>
      </w:r>
      <w:r w:rsidR="009763F9" w:rsidRPr="009763F9">
        <w:rPr>
          <w:rFonts w:eastAsiaTheme="minorEastAsia"/>
          <w:lang w:val="x-none" w:eastAsia="zh-CN"/>
        </w:rPr>
        <w:t>.</w:t>
      </w:r>
    </w:p>
    <w:p w:rsidR="006B7E5B" w:rsidRPr="00C863A1" w:rsidRDefault="006B7E5B" w:rsidP="006B7E5B">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4378FE">
        <w:rPr>
          <w:rFonts w:eastAsiaTheme="minorEastAsia" w:hint="eastAsia"/>
          <w:b/>
          <w:lang w:val="x-none" w:eastAsia="zh-CN"/>
        </w:rPr>
        <w:t>4</w:t>
      </w:r>
      <w:r w:rsidRPr="00C863A1">
        <w:rPr>
          <w:rFonts w:eastAsiaTheme="minorEastAsia" w:hint="eastAsia"/>
          <w:b/>
          <w:lang w:val="x-none" w:eastAsia="zh-CN"/>
        </w:rPr>
        <w:t xml:space="preserve">: </w:t>
      </w:r>
      <w:r w:rsidR="006C3E27">
        <w:rPr>
          <w:rFonts w:eastAsiaTheme="minorEastAsia" w:hint="eastAsia"/>
          <w:b/>
          <w:lang w:val="x-none" w:eastAsia="zh-CN"/>
        </w:rPr>
        <w:t>T</w:t>
      </w:r>
      <w:r w:rsidR="00B154F2">
        <w:rPr>
          <w:rFonts w:eastAsiaTheme="minorEastAsia" w:hint="eastAsia"/>
          <w:b/>
          <w:lang w:eastAsia="zh-CN"/>
        </w:rPr>
        <w:t xml:space="preserve">he </w:t>
      </w:r>
      <w:r w:rsidR="006C3E27">
        <w:rPr>
          <w:rFonts w:eastAsiaTheme="minorEastAsia" w:hint="eastAsia"/>
          <w:b/>
          <w:lang w:eastAsia="zh-CN"/>
        </w:rPr>
        <w:t>RRC</w:t>
      </w:r>
      <w:r w:rsidR="00B03B7B">
        <w:rPr>
          <w:rFonts w:eastAsiaTheme="minorEastAsia" w:hint="eastAsia"/>
          <w:b/>
          <w:lang w:eastAsia="zh-CN"/>
        </w:rPr>
        <w:t xml:space="preserve"> </w:t>
      </w:r>
      <w:r w:rsidR="00FA7453">
        <w:rPr>
          <w:rFonts w:eastAsiaTheme="minorEastAsia"/>
          <w:b/>
          <w:lang w:eastAsia="zh-CN"/>
        </w:rPr>
        <w:t>segmentation</w:t>
      </w:r>
      <w:r w:rsidR="00B154F2">
        <w:rPr>
          <w:rFonts w:eastAsiaTheme="minorEastAsia" w:hint="eastAsia"/>
          <w:b/>
          <w:lang w:eastAsia="zh-CN"/>
        </w:rPr>
        <w:t xml:space="preserve"> mechanism </w:t>
      </w:r>
      <w:r w:rsidR="006C3E27">
        <w:rPr>
          <w:rFonts w:eastAsiaTheme="minorEastAsia" w:hint="eastAsia"/>
          <w:b/>
          <w:lang w:eastAsia="zh-CN"/>
        </w:rPr>
        <w:t xml:space="preserve">can be reused for </w:t>
      </w:r>
      <w:proofErr w:type="spellStart"/>
      <w:r w:rsidR="006C3E27" w:rsidRPr="006C3E27">
        <w:rPr>
          <w:rFonts w:eastAsia="MS Mincho"/>
          <w:b/>
          <w:i/>
        </w:rPr>
        <w:t>MeasurementReport</w:t>
      </w:r>
      <w:proofErr w:type="spellEnd"/>
      <w:r w:rsidR="006C3E27">
        <w:rPr>
          <w:rFonts w:eastAsiaTheme="minorEastAsia" w:hint="eastAsia"/>
          <w:lang w:val="x-none" w:eastAsia="zh-CN"/>
        </w:rPr>
        <w:t xml:space="preserve"> </w:t>
      </w:r>
      <w:r w:rsidR="00C863A1" w:rsidRPr="00C863A1">
        <w:rPr>
          <w:rFonts w:eastAsiaTheme="minorEastAsia" w:hint="eastAsia"/>
          <w:b/>
          <w:lang w:eastAsia="zh-CN"/>
        </w:rPr>
        <w:t xml:space="preserve">to </w:t>
      </w:r>
      <w:r w:rsidR="00C863A1" w:rsidRPr="00C863A1">
        <w:rPr>
          <w:rFonts w:eastAsiaTheme="minorEastAsia"/>
          <w:b/>
          <w:lang w:eastAsia="zh-CN"/>
        </w:rPr>
        <w:t xml:space="preserve">handle </w:t>
      </w:r>
      <w:r w:rsidR="00C863A1" w:rsidRPr="00C863A1">
        <w:rPr>
          <w:rFonts w:eastAsiaTheme="minorEastAsia" w:hint="eastAsia"/>
          <w:b/>
          <w:lang w:eastAsia="zh-CN"/>
        </w:rPr>
        <w:t xml:space="preserve">the </w:t>
      </w:r>
      <w:r w:rsidR="00C863A1" w:rsidRPr="00C863A1">
        <w:rPr>
          <w:rFonts w:eastAsiaTheme="minorEastAsia"/>
          <w:b/>
          <w:lang w:eastAsia="zh-CN"/>
        </w:rPr>
        <w:t xml:space="preserve">case when </w:t>
      </w:r>
      <w:r w:rsidR="006C3E27">
        <w:rPr>
          <w:rFonts w:eastAsiaTheme="minorEastAsia" w:hint="eastAsia"/>
          <w:b/>
          <w:lang w:eastAsia="zh-CN"/>
        </w:rPr>
        <w:t xml:space="preserve">the payload of </w:t>
      </w:r>
      <w:r w:rsidR="00C863A1" w:rsidRPr="00C863A1">
        <w:rPr>
          <w:rFonts w:eastAsiaTheme="minorEastAsia"/>
          <w:b/>
          <w:lang w:eastAsia="zh-CN"/>
        </w:rPr>
        <w:t>single RRC message is not sufficient</w:t>
      </w:r>
      <w:r w:rsidR="00C863A1" w:rsidRPr="00C863A1">
        <w:rPr>
          <w:rFonts w:eastAsiaTheme="minorEastAsia" w:hint="eastAsia"/>
          <w:b/>
          <w:lang w:eastAsia="zh-CN"/>
        </w:rPr>
        <w:t>.</w:t>
      </w:r>
    </w:p>
    <w:p w:rsidR="00F62AA3" w:rsidRPr="008F3025" w:rsidRDefault="009745E4" w:rsidP="008F3025">
      <w:pPr>
        <w:pStyle w:val="1"/>
        <w:numPr>
          <w:ilvl w:val="0"/>
          <w:numId w:val="33"/>
        </w:numPr>
        <w:rPr>
          <w:lang w:eastAsia="zh-CN"/>
        </w:rPr>
      </w:pPr>
      <w:r w:rsidRPr="008F3025">
        <w:rPr>
          <w:lang w:eastAsia="zh-CN"/>
        </w:rPr>
        <w:t>Positioning accuracy enhancements</w:t>
      </w:r>
    </w:p>
    <w:p w:rsidR="005A003B" w:rsidRPr="007B63F9" w:rsidRDefault="005A003B" w:rsidP="005A003B">
      <w:pPr>
        <w:pStyle w:val="20"/>
        <w:numPr>
          <w:ilvl w:val="1"/>
          <w:numId w:val="7"/>
        </w:numPr>
        <w:spacing w:after="120"/>
        <w:rPr>
          <w:rFonts w:eastAsiaTheme="minorEastAsia"/>
          <w:lang w:eastAsia="zh-CN"/>
        </w:rPr>
      </w:pPr>
      <w:r>
        <w:rPr>
          <w:rFonts w:eastAsiaTheme="minorEastAsia" w:hint="eastAsia"/>
          <w:lang w:eastAsia="zh-CN"/>
        </w:rPr>
        <w:t>Mechanism</w:t>
      </w:r>
      <w:r w:rsidRPr="008F13E0">
        <w:rPr>
          <w:rFonts w:eastAsiaTheme="minorEastAsia"/>
          <w:lang w:eastAsia="zh-CN"/>
        </w:rPr>
        <w:t xml:space="preserve"> of NW side data collection</w:t>
      </w:r>
    </w:p>
    <w:p w:rsidR="007A1D10" w:rsidRDefault="007A1D10"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sz w:val="20"/>
        </w:rPr>
        <w:t>I</w:t>
      </w:r>
      <w:r>
        <w:rPr>
          <w:rFonts w:ascii="Times New Roman" w:hAnsi="Times New Roman" w:cs="Times New Roman" w:hint="eastAsia"/>
          <w:sz w:val="20"/>
        </w:rPr>
        <w:t xml:space="preserve">mmediate MDT involves UE, </w:t>
      </w:r>
      <w:proofErr w:type="spellStart"/>
      <w:r>
        <w:rPr>
          <w:rFonts w:ascii="Times New Roman" w:hAnsi="Times New Roman" w:cs="Times New Roman" w:hint="eastAsia"/>
          <w:sz w:val="20"/>
        </w:rPr>
        <w:t>gNB</w:t>
      </w:r>
      <w:proofErr w:type="spellEnd"/>
      <w:r>
        <w:rPr>
          <w:rFonts w:ascii="Times New Roman" w:hAnsi="Times New Roman" w:cs="Times New Roman" w:hint="eastAsia"/>
          <w:sz w:val="20"/>
        </w:rPr>
        <w:t xml:space="preserve">, and TCE node. </w:t>
      </w:r>
      <w:r>
        <w:rPr>
          <w:rFonts w:ascii="Times New Roman" w:hAnsi="Times New Roman" w:cs="Times New Roman"/>
          <w:sz w:val="20"/>
        </w:rPr>
        <w:t>S</w:t>
      </w:r>
      <w:r>
        <w:rPr>
          <w:rFonts w:ascii="Times New Roman" w:hAnsi="Times New Roman" w:cs="Times New Roman" w:hint="eastAsia"/>
          <w:sz w:val="20"/>
        </w:rPr>
        <w:t xml:space="preserve">ome CN node may </w:t>
      </w:r>
      <w:r w:rsidR="004F636C">
        <w:rPr>
          <w:rFonts w:ascii="Times New Roman" w:hAnsi="Times New Roman" w:cs="Times New Roman" w:hint="eastAsia"/>
          <w:sz w:val="20"/>
        </w:rPr>
        <w:t xml:space="preserve">also </w:t>
      </w:r>
      <w:r>
        <w:rPr>
          <w:rFonts w:ascii="Times New Roman" w:hAnsi="Times New Roman" w:cs="Times New Roman" w:hint="eastAsia"/>
          <w:sz w:val="20"/>
        </w:rPr>
        <w:t xml:space="preserve">be </w:t>
      </w:r>
      <w:r>
        <w:rPr>
          <w:rFonts w:ascii="Times New Roman" w:hAnsi="Times New Roman" w:cs="Times New Roman"/>
          <w:sz w:val="20"/>
        </w:rPr>
        <w:t>utilized</w:t>
      </w:r>
      <w:r>
        <w:rPr>
          <w:rFonts w:ascii="Times New Roman" w:hAnsi="Times New Roman" w:cs="Times New Roman" w:hint="eastAsia"/>
          <w:sz w:val="20"/>
        </w:rPr>
        <w:t xml:space="preserve"> for MDT configuration transmission without information change</w:t>
      </w:r>
      <w:r w:rsidR="00A27D34">
        <w:rPr>
          <w:rFonts w:ascii="Times New Roman" w:hAnsi="Times New Roman" w:cs="Times New Roman" w:hint="eastAsia"/>
          <w:sz w:val="20"/>
        </w:rPr>
        <w:t xml:space="preserve">, i.e. for </w:t>
      </w:r>
      <w:r w:rsidR="00A27D34">
        <w:rPr>
          <w:rFonts w:ascii="Times New Roman" w:hAnsi="Times New Roman" w:cs="Times New Roman"/>
          <w:sz w:val="20"/>
        </w:rPr>
        <w:t>signaling</w:t>
      </w:r>
      <w:r w:rsidR="00A27D34">
        <w:rPr>
          <w:rFonts w:ascii="Times New Roman" w:hAnsi="Times New Roman" w:cs="Times New Roman" w:hint="eastAsia"/>
          <w:sz w:val="20"/>
        </w:rPr>
        <w:t xml:space="preserve"> based MDT</w:t>
      </w:r>
      <w:r>
        <w:rPr>
          <w:rFonts w:ascii="Times New Roman" w:hAnsi="Times New Roman" w:cs="Times New Roman" w:hint="eastAsia"/>
          <w:sz w:val="20"/>
        </w:rPr>
        <w:t>.</w:t>
      </w:r>
      <w:r w:rsidR="00A27D34">
        <w:rPr>
          <w:rFonts w:ascii="Times New Roman" w:hAnsi="Times New Roman" w:cs="Times New Roman" w:hint="eastAsia"/>
          <w:sz w:val="20"/>
        </w:rPr>
        <w:t xml:space="preserve"> </w:t>
      </w:r>
      <w:r w:rsidR="00B7242C">
        <w:rPr>
          <w:rFonts w:ascii="Times New Roman" w:hAnsi="Times New Roman" w:cs="Times New Roman" w:hint="eastAsia"/>
          <w:sz w:val="20"/>
        </w:rPr>
        <w:t xml:space="preserve">Since LMF is not a related node of MDT, </w:t>
      </w:r>
      <w:r w:rsidR="00462069">
        <w:rPr>
          <w:rFonts w:ascii="Times New Roman" w:hAnsi="Times New Roman" w:cs="Times New Roman" w:hint="eastAsia"/>
          <w:sz w:val="20"/>
        </w:rPr>
        <w:t xml:space="preserve">immediate MDT could not be directly reused for </w:t>
      </w:r>
      <w:proofErr w:type="spellStart"/>
      <w:r w:rsidR="00462069">
        <w:rPr>
          <w:rFonts w:ascii="Times New Roman" w:hAnsi="Times New Roman" w:cs="Times New Roman" w:hint="eastAsia"/>
          <w:sz w:val="20"/>
        </w:rPr>
        <w:t>Pos</w:t>
      </w:r>
      <w:proofErr w:type="spellEnd"/>
      <w:r w:rsidR="00462069">
        <w:rPr>
          <w:rFonts w:ascii="Times New Roman" w:hAnsi="Times New Roman" w:cs="Times New Roman" w:hint="eastAsia"/>
          <w:sz w:val="20"/>
        </w:rPr>
        <w:t xml:space="preserve"> use case. T</w:t>
      </w:r>
      <w:r w:rsidR="00B7242C">
        <w:rPr>
          <w:rFonts w:ascii="Times New Roman" w:hAnsi="Times New Roman" w:cs="Times New Roman" w:hint="eastAsia"/>
          <w:sz w:val="20"/>
        </w:rPr>
        <w:t xml:space="preserve">he training data collection for </w:t>
      </w:r>
      <w:proofErr w:type="spellStart"/>
      <w:r w:rsidR="00B7242C">
        <w:rPr>
          <w:rFonts w:ascii="Times New Roman" w:hAnsi="Times New Roman" w:cs="Times New Roman" w:hint="eastAsia"/>
          <w:sz w:val="20"/>
        </w:rPr>
        <w:t>Po</w:t>
      </w:r>
      <w:r w:rsidR="00D87BBE">
        <w:rPr>
          <w:rFonts w:ascii="Times New Roman" w:hAnsi="Times New Roman" w:cs="Times New Roman" w:hint="eastAsia"/>
          <w:sz w:val="20"/>
        </w:rPr>
        <w:t>s</w:t>
      </w:r>
      <w:proofErr w:type="spellEnd"/>
      <w:r w:rsidR="00B7242C">
        <w:rPr>
          <w:rFonts w:ascii="Times New Roman" w:hAnsi="Times New Roman" w:cs="Times New Roman" w:hint="eastAsia"/>
          <w:sz w:val="20"/>
        </w:rPr>
        <w:t xml:space="preserve"> use case could be performed between UE/</w:t>
      </w:r>
      <w:proofErr w:type="spellStart"/>
      <w:r w:rsidR="00B7242C">
        <w:rPr>
          <w:rFonts w:ascii="Times New Roman" w:hAnsi="Times New Roman" w:cs="Times New Roman" w:hint="eastAsia"/>
          <w:sz w:val="20"/>
        </w:rPr>
        <w:t>gNB</w:t>
      </w:r>
      <w:proofErr w:type="spellEnd"/>
      <w:r w:rsidR="00B7242C">
        <w:rPr>
          <w:rFonts w:ascii="Times New Roman" w:hAnsi="Times New Roman" w:cs="Times New Roman" w:hint="eastAsia"/>
          <w:sz w:val="20"/>
        </w:rPr>
        <w:t xml:space="preserve"> and LMF, and the mechanism could be designed simil</w:t>
      </w:r>
      <w:r w:rsidR="0070772C">
        <w:rPr>
          <w:rFonts w:ascii="Times New Roman" w:hAnsi="Times New Roman" w:cs="Times New Roman" w:hint="eastAsia"/>
          <w:sz w:val="20"/>
        </w:rPr>
        <w:t>ar as the collection mechanism o</w:t>
      </w:r>
      <w:r w:rsidR="00B7242C">
        <w:rPr>
          <w:rFonts w:ascii="Times New Roman" w:hAnsi="Times New Roman" w:cs="Times New Roman" w:hint="eastAsia"/>
          <w:sz w:val="20"/>
        </w:rPr>
        <w:t>f BM</w:t>
      </w:r>
      <w:r w:rsidR="00F45F6C">
        <w:rPr>
          <w:rFonts w:ascii="Times New Roman" w:hAnsi="Times New Roman" w:cs="Times New Roman" w:hint="eastAsia"/>
          <w:sz w:val="20"/>
        </w:rPr>
        <w:t>:</w:t>
      </w:r>
    </w:p>
    <w:p w:rsidR="00857A27" w:rsidRPr="00D4735C" w:rsidRDefault="00645CC6" w:rsidP="003E1D86">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1) </w:t>
      </w:r>
      <w:r w:rsidR="00857A27" w:rsidRPr="00857A27">
        <w:rPr>
          <w:rFonts w:ascii="Times New Roman" w:hAnsi="Times New Roman" w:cs="Times New Roman" w:hint="eastAsia"/>
          <w:sz w:val="20"/>
        </w:rPr>
        <w:t xml:space="preserve">Current LPP message can support </w:t>
      </w:r>
      <w:r w:rsidR="00857A27" w:rsidRPr="00857A27">
        <w:rPr>
          <w:rFonts w:ascii="Times New Roman" w:hAnsi="Times New Roman" w:cs="Times New Roman"/>
          <w:sz w:val="20"/>
        </w:rPr>
        <w:t xml:space="preserve">periodic information </w:t>
      </w:r>
      <w:r w:rsidR="009E409A">
        <w:rPr>
          <w:rFonts w:ascii="Times New Roman" w:hAnsi="Times New Roman" w:cs="Times New Roman" w:hint="eastAsia"/>
          <w:sz w:val="20"/>
        </w:rPr>
        <w:t xml:space="preserve">transfer </w:t>
      </w:r>
      <w:r w:rsidR="009E409A" w:rsidRPr="009E409A">
        <w:rPr>
          <w:rFonts w:ascii="Times New Roman" w:hAnsi="Times New Roman" w:cs="Times New Roman"/>
          <w:sz w:val="20"/>
        </w:rPr>
        <w:t>procedure</w:t>
      </w:r>
      <w:r w:rsidR="003F01EF">
        <w:rPr>
          <w:rFonts w:ascii="Times New Roman" w:hAnsi="Times New Roman" w:cs="Times New Roman" w:hint="eastAsia"/>
          <w:sz w:val="20"/>
        </w:rPr>
        <w:t>s</w:t>
      </w:r>
      <w:r w:rsidR="009E409A">
        <w:rPr>
          <w:rFonts w:ascii="Times New Roman" w:hAnsi="Times New Roman" w:cs="Times New Roman" w:hint="eastAsia"/>
          <w:sz w:val="20"/>
        </w:rPr>
        <w:t xml:space="preserve">, i.e. </w:t>
      </w:r>
      <w:r w:rsidR="009E409A" w:rsidRPr="00857A27">
        <w:rPr>
          <w:rFonts w:ascii="Times New Roman" w:hAnsi="Times New Roman" w:cs="Times New Roman"/>
          <w:sz w:val="20"/>
        </w:rPr>
        <w:t>location information reports</w:t>
      </w:r>
      <w:r w:rsidR="009E409A">
        <w:rPr>
          <w:rFonts w:ascii="Times New Roman" w:hAnsi="Times New Roman" w:cs="Times New Roman" w:hint="eastAsia"/>
          <w:sz w:val="20"/>
        </w:rPr>
        <w:t xml:space="preserve">, </w:t>
      </w:r>
      <w:r w:rsidR="009E409A" w:rsidRPr="009E409A">
        <w:rPr>
          <w:rFonts w:ascii="Times New Roman" w:hAnsi="Times New Roman" w:cs="Times New Roman"/>
          <w:sz w:val="20"/>
        </w:rPr>
        <w:t>periodic assistance data delivery</w:t>
      </w:r>
      <w:r w:rsidR="00E63BE0">
        <w:rPr>
          <w:rFonts w:ascii="Times New Roman" w:hAnsi="Times New Roman" w:cs="Times New Roman" w:hint="eastAsia"/>
          <w:sz w:val="20"/>
        </w:rPr>
        <w:t>.</w:t>
      </w:r>
      <w:r w:rsidR="009E409A">
        <w:rPr>
          <w:rFonts w:ascii="Times New Roman" w:hAnsi="Times New Roman" w:cs="Times New Roman" w:hint="eastAsia"/>
          <w:sz w:val="20"/>
        </w:rPr>
        <w:t xml:space="preserve"> </w:t>
      </w:r>
      <w:r w:rsidR="00D462BB">
        <w:rPr>
          <w:rFonts w:ascii="Times New Roman" w:hAnsi="Times New Roman" w:cs="Times New Roman" w:hint="eastAsia"/>
          <w:sz w:val="20"/>
        </w:rPr>
        <w:t>Take</w:t>
      </w:r>
      <w:r w:rsidR="006554D9">
        <w:rPr>
          <w:rFonts w:ascii="Times New Roman" w:hAnsi="Times New Roman" w:cs="Times New Roman" w:hint="eastAsia"/>
          <w:sz w:val="20"/>
        </w:rPr>
        <w:t xml:space="preserve"> </w:t>
      </w:r>
      <w:r w:rsidR="006554D9" w:rsidRPr="00857A27">
        <w:rPr>
          <w:rFonts w:ascii="Times New Roman" w:hAnsi="Times New Roman" w:cs="Times New Roman"/>
          <w:sz w:val="20"/>
        </w:rPr>
        <w:t>location information reports</w:t>
      </w:r>
      <w:r w:rsidR="00D462BB">
        <w:rPr>
          <w:rFonts w:ascii="Times New Roman" w:hAnsi="Times New Roman" w:cs="Times New Roman" w:hint="eastAsia"/>
          <w:sz w:val="20"/>
        </w:rPr>
        <w:t xml:space="preserve"> as an example</w:t>
      </w:r>
      <w:r w:rsidR="006554D9">
        <w:rPr>
          <w:rFonts w:ascii="Times New Roman" w:hAnsi="Times New Roman" w:cs="Times New Roman" w:hint="eastAsia"/>
          <w:sz w:val="20"/>
        </w:rPr>
        <w:t>,</w:t>
      </w:r>
      <w:r w:rsidR="00E63BE0">
        <w:rPr>
          <w:rFonts w:ascii="Times New Roman" w:hAnsi="Times New Roman" w:cs="Times New Roman" w:hint="eastAsia"/>
          <w:sz w:val="20"/>
        </w:rPr>
        <w:t xml:space="preserve"> </w:t>
      </w:r>
      <w:r w:rsidR="006554D9">
        <w:rPr>
          <w:rFonts w:ascii="Times New Roman" w:hAnsi="Times New Roman" w:cs="Times New Roman" w:hint="eastAsia"/>
          <w:sz w:val="20"/>
        </w:rPr>
        <w:t>i</w:t>
      </w:r>
      <w:r w:rsidR="00E63BE0">
        <w:rPr>
          <w:rFonts w:ascii="Times New Roman" w:hAnsi="Times New Roman" w:cs="Times New Roman" w:hint="eastAsia"/>
          <w:sz w:val="20"/>
        </w:rPr>
        <w:t xml:space="preserve">n the </w:t>
      </w:r>
      <w:proofErr w:type="spellStart"/>
      <w:r w:rsidR="00D17F38" w:rsidRPr="00D17F38">
        <w:rPr>
          <w:rFonts w:ascii="Times New Roman" w:hAnsi="Times New Roman" w:cs="Times New Roman"/>
          <w:i/>
          <w:sz w:val="20"/>
        </w:rPr>
        <w:t>commonIEsRequestLocationInformation</w:t>
      </w:r>
      <w:proofErr w:type="spellEnd"/>
      <w:r w:rsidR="00D17F38" w:rsidRPr="00D17F38">
        <w:rPr>
          <w:rFonts w:ascii="Times New Roman" w:hAnsi="Times New Roman" w:cs="Times New Roman" w:hint="eastAsia"/>
          <w:i/>
          <w:sz w:val="20"/>
        </w:rPr>
        <w:t xml:space="preserve"> </w:t>
      </w:r>
      <w:r w:rsidR="005C0012">
        <w:rPr>
          <w:rFonts w:ascii="Times New Roman" w:hAnsi="Times New Roman" w:cs="Times New Roman" w:hint="eastAsia"/>
          <w:sz w:val="20"/>
        </w:rPr>
        <w:t xml:space="preserve">of </w:t>
      </w:r>
      <w:proofErr w:type="spellStart"/>
      <w:r w:rsidR="005C0012" w:rsidRPr="00E63BE0">
        <w:rPr>
          <w:rFonts w:ascii="Times New Roman" w:hAnsi="Times New Roman" w:cs="Times New Roman"/>
          <w:i/>
          <w:sz w:val="20"/>
        </w:rPr>
        <w:t>RequestLocationInformation</w:t>
      </w:r>
      <w:proofErr w:type="spellEnd"/>
      <w:r w:rsidR="002856C5">
        <w:rPr>
          <w:rFonts w:ascii="Times New Roman" w:hAnsi="Times New Roman" w:cs="Times New Roman" w:hint="eastAsia"/>
          <w:sz w:val="20"/>
        </w:rPr>
        <w:t xml:space="preserve"> message,</w:t>
      </w:r>
      <w:r w:rsidR="00E63BE0" w:rsidRPr="00E63BE0">
        <w:rPr>
          <w:rFonts w:ascii="Times New Roman" w:hAnsi="Times New Roman" w:cs="Times New Roman" w:hint="eastAsia"/>
          <w:sz w:val="20"/>
        </w:rPr>
        <w:t xml:space="preserve"> </w:t>
      </w:r>
      <w:proofErr w:type="spellStart"/>
      <w:r w:rsidR="00E63BE0" w:rsidRPr="003D4596">
        <w:rPr>
          <w:rFonts w:ascii="Times New Roman" w:hAnsi="Times New Roman" w:cs="Times New Roman"/>
          <w:i/>
          <w:sz w:val="20"/>
        </w:rPr>
        <w:t>periodicalReporting</w:t>
      </w:r>
      <w:proofErr w:type="spellEnd"/>
      <w:r w:rsidR="00E63BE0" w:rsidRPr="00E63BE0">
        <w:rPr>
          <w:rFonts w:ascii="Times New Roman" w:hAnsi="Times New Roman" w:cs="Times New Roman" w:hint="eastAsia"/>
          <w:sz w:val="20"/>
        </w:rPr>
        <w:t xml:space="preserve"> </w:t>
      </w:r>
      <w:r w:rsidR="003D4596">
        <w:rPr>
          <w:rFonts w:ascii="Times New Roman" w:hAnsi="Times New Roman" w:cs="Times New Roman" w:hint="eastAsia"/>
          <w:sz w:val="20"/>
        </w:rPr>
        <w:t xml:space="preserve">field </w:t>
      </w:r>
      <w:r w:rsidR="00E63BE0" w:rsidRPr="00E63BE0">
        <w:rPr>
          <w:rFonts w:ascii="Times New Roman" w:hAnsi="Times New Roman" w:cs="Times New Roman" w:hint="eastAsia"/>
          <w:sz w:val="20"/>
        </w:rPr>
        <w:t xml:space="preserve">could be included to indicate the </w:t>
      </w:r>
      <w:proofErr w:type="spellStart"/>
      <w:r w:rsidR="00E63BE0" w:rsidRPr="003D4596">
        <w:rPr>
          <w:rFonts w:ascii="Times New Roman" w:hAnsi="Times New Roman" w:cs="Times New Roman"/>
          <w:i/>
          <w:sz w:val="20"/>
        </w:rPr>
        <w:t>reportingAmount</w:t>
      </w:r>
      <w:proofErr w:type="spellEnd"/>
      <w:r w:rsidR="00E63BE0" w:rsidRPr="00E63BE0">
        <w:rPr>
          <w:rFonts w:ascii="Times New Roman" w:hAnsi="Times New Roman" w:cs="Times New Roman" w:hint="eastAsia"/>
          <w:sz w:val="20"/>
        </w:rPr>
        <w:t xml:space="preserve"> and </w:t>
      </w:r>
      <w:proofErr w:type="spellStart"/>
      <w:r w:rsidR="00E63BE0" w:rsidRPr="003D4596">
        <w:rPr>
          <w:rFonts w:ascii="Times New Roman" w:hAnsi="Times New Roman" w:cs="Times New Roman"/>
          <w:i/>
          <w:sz w:val="20"/>
        </w:rPr>
        <w:t>re</w:t>
      </w:r>
      <w:r w:rsidR="00E63BE0" w:rsidRPr="00D4735C">
        <w:rPr>
          <w:rFonts w:ascii="Times New Roman" w:hAnsi="Times New Roman" w:cs="Times New Roman"/>
          <w:i/>
          <w:sz w:val="20"/>
        </w:rPr>
        <w:t>portingInterval</w:t>
      </w:r>
      <w:proofErr w:type="spellEnd"/>
      <w:r w:rsidR="003D4596" w:rsidRPr="00D4735C">
        <w:rPr>
          <w:rFonts w:ascii="Times New Roman" w:hAnsi="Times New Roman" w:cs="Times New Roman" w:hint="eastAsia"/>
          <w:sz w:val="20"/>
        </w:rPr>
        <w:t xml:space="preserve"> by the </w:t>
      </w:r>
      <w:r w:rsidR="003D4596" w:rsidRPr="00D4735C">
        <w:rPr>
          <w:rFonts w:ascii="Times New Roman" w:hAnsi="Times New Roman" w:cs="Times New Roman"/>
          <w:sz w:val="20"/>
        </w:rPr>
        <w:t>location server</w:t>
      </w:r>
      <w:r w:rsidR="003956F2" w:rsidRPr="00D4735C">
        <w:rPr>
          <w:rFonts w:ascii="Times New Roman" w:hAnsi="Times New Roman" w:cs="Times New Roman"/>
          <w:sz w:val="20"/>
        </w:rPr>
        <w:t>’</w:t>
      </w:r>
      <w:r w:rsidR="003956F2" w:rsidRPr="00D4735C">
        <w:rPr>
          <w:rFonts w:ascii="Times New Roman" w:hAnsi="Times New Roman" w:cs="Times New Roman" w:hint="eastAsia"/>
          <w:sz w:val="20"/>
        </w:rPr>
        <w:t xml:space="preserve">s request. </w:t>
      </w:r>
      <w:r w:rsidR="00FC7C71" w:rsidRPr="00D4735C">
        <w:rPr>
          <w:rFonts w:ascii="Times New Roman" w:hAnsi="Times New Roman" w:cs="Times New Roman" w:hint="eastAsia"/>
          <w:sz w:val="20"/>
        </w:rPr>
        <w:t>Therefore f</w:t>
      </w:r>
      <w:r w:rsidR="001F0E49" w:rsidRPr="00D4735C">
        <w:rPr>
          <w:rFonts w:ascii="Times New Roman" w:hAnsi="Times New Roman" w:cs="Times New Roman" w:hint="eastAsia"/>
          <w:sz w:val="20"/>
        </w:rPr>
        <w:t>or periodic reporting of</w:t>
      </w:r>
      <w:bookmarkStart w:id="6" w:name="OLE_LINK1"/>
      <w:bookmarkStart w:id="7" w:name="OLE_LINK2"/>
      <w:r w:rsidR="001F0E49" w:rsidRPr="00D4735C">
        <w:rPr>
          <w:rFonts w:ascii="Times New Roman" w:hAnsi="Times New Roman" w:cs="Times New Roman" w:hint="eastAsia"/>
          <w:sz w:val="20"/>
        </w:rPr>
        <w:t xml:space="preserve"> AI/ML related</w:t>
      </w:r>
      <w:bookmarkEnd w:id="6"/>
      <w:bookmarkEnd w:id="7"/>
      <w:r w:rsidR="001F0E49" w:rsidRPr="00D4735C">
        <w:rPr>
          <w:rFonts w:ascii="Times New Roman" w:hAnsi="Times New Roman" w:cs="Times New Roman" w:hint="eastAsia"/>
          <w:sz w:val="20"/>
        </w:rPr>
        <w:t xml:space="preserve"> measurement, </w:t>
      </w:r>
      <w:bookmarkStart w:id="8" w:name="OLE_LINK3"/>
      <w:bookmarkStart w:id="9" w:name="OLE_LINK4"/>
      <w:r w:rsidR="00FC7C71" w:rsidRPr="00D4735C">
        <w:rPr>
          <w:rFonts w:ascii="Times New Roman" w:hAnsi="Times New Roman" w:cs="Times New Roman" w:hint="eastAsia"/>
          <w:sz w:val="20"/>
        </w:rPr>
        <w:t xml:space="preserve">current </w:t>
      </w:r>
      <w:r w:rsidR="001F0E49" w:rsidRPr="00D4735C">
        <w:rPr>
          <w:rFonts w:ascii="Times New Roman" w:hAnsi="Times New Roman" w:cs="Times New Roman" w:hint="eastAsia"/>
          <w:sz w:val="20"/>
        </w:rPr>
        <w:t xml:space="preserve">periodic procedure could be </w:t>
      </w:r>
      <w:r w:rsidR="00FC7C71" w:rsidRPr="00D4735C">
        <w:rPr>
          <w:rFonts w:ascii="Times New Roman" w:hAnsi="Times New Roman" w:cs="Times New Roman" w:hint="eastAsia"/>
          <w:sz w:val="20"/>
        </w:rPr>
        <w:t>utilized</w:t>
      </w:r>
      <w:r w:rsidR="001F0E49" w:rsidRPr="00D4735C">
        <w:rPr>
          <w:rFonts w:ascii="Times New Roman" w:hAnsi="Times New Roman" w:cs="Times New Roman" w:hint="eastAsia"/>
          <w:sz w:val="20"/>
        </w:rPr>
        <w:t>.</w:t>
      </w:r>
      <w:bookmarkEnd w:id="8"/>
      <w:bookmarkEnd w:id="9"/>
      <w:r w:rsidR="001F0E49" w:rsidRPr="00D4735C">
        <w:rPr>
          <w:rFonts w:ascii="Times New Roman" w:hAnsi="Times New Roman" w:cs="Times New Roman" w:hint="eastAsia"/>
          <w:sz w:val="20"/>
        </w:rPr>
        <w:t xml:space="preserve"> </w:t>
      </w:r>
      <w:r w:rsidR="002D7DFA" w:rsidRPr="00D4735C">
        <w:rPr>
          <w:rFonts w:ascii="Times New Roman" w:hAnsi="Times New Roman" w:cs="Times New Roman" w:hint="eastAsia"/>
          <w:sz w:val="20"/>
        </w:rPr>
        <w:t xml:space="preserve">If </w:t>
      </w:r>
      <w:r w:rsidR="002D7DFA" w:rsidRPr="00D4735C">
        <w:rPr>
          <w:rFonts w:ascii="Times New Roman" w:hAnsi="Times New Roman" w:cs="Times New Roman" w:hint="eastAsia"/>
          <w:sz w:val="20"/>
        </w:rPr>
        <w:lastRenderedPageBreak/>
        <w:t xml:space="preserve">other reporting mechanism </w:t>
      </w:r>
      <w:r w:rsidR="00C01751" w:rsidRPr="00D4735C">
        <w:rPr>
          <w:rFonts w:ascii="Times New Roman" w:hAnsi="Times New Roman" w:cs="Times New Roman" w:hint="eastAsia"/>
          <w:sz w:val="20"/>
        </w:rPr>
        <w:t xml:space="preserve">such as on-demand reporting </w:t>
      </w:r>
      <w:r w:rsidR="00803DB6" w:rsidRPr="00D4735C">
        <w:rPr>
          <w:rFonts w:ascii="Times New Roman" w:hAnsi="Times New Roman" w:cs="Times New Roman" w:hint="eastAsia"/>
          <w:sz w:val="20"/>
        </w:rPr>
        <w:t>could be introduced</w:t>
      </w:r>
      <w:r w:rsidR="00A41830" w:rsidRPr="00D4735C">
        <w:rPr>
          <w:rFonts w:ascii="Times New Roman" w:hAnsi="Times New Roman" w:cs="Times New Roman" w:hint="eastAsia"/>
          <w:sz w:val="20"/>
        </w:rPr>
        <w:t xml:space="preserve"> for BM</w:t>
      </w:r>
      <w:r w:rsidR="00803DB6" w:rsidRPr="00D4735C">
        <w:rPr>
          <w:rFonts w:ascii="Times New Roman" w:hAnsi="Times New Roman" w:cs="Times New Roman" w:hint="eastAsia"/>
          <w:sz w:val="20"/>
        </w:rPr>
        <w:t xml:space="preserve">, </w:t>
      </w:r>
      <w:r w:rsidR="00134169" w:rsidRPr="00D4735C">
        <w:rPr>
          <w:rFonts w:ascii="Times New Roman" w:hAnsi="Times New Roman" w:cs="Times New Roman" w:hint="eastAsia"/>
          <w:sz w:val="20"/>
        </w:rPr>
        <w:t>similar</w:t>
      </w:r>
      <w:r w:rsidR="000D35ED" w:rsidRPr="00D4735C">
        <w:rPr>
          <w:rFonts w:ascii="Times New Roman" w:hAnsi="Times New Roman" w:cs="Times New Roman" w:hint="eastAsia"/>
          <w:sz w:val="20"/>
        </w:rPr>
        <w:t xml:space="preserve"> </w:t>
      </w:r>
      <w:r w:rsidR="00CA7BC5" w:rsidRPr="00D4735C">
        <w:rPr>
          <w:rFonts w:ascii="Times New Roman" w:hAnsi="Times New Roman" w:cs="Times New Roman" w:hint="eastAsia"/>
          <w:sz w:val="20"/>
        </w:rPr>
        <w:t xml:space="preserve">new procedure </w:t>
      </w:r>
      <w:r w:rsidR="00205753" w:rsidRPr="00D4735C">
        <w:rPr>
          <w:rFonts w:ascii="Times New Roman" w:hAnsi="Times New Roman" w:cs="Times New Roman" w:hint="eastAsia"/>
          <w:sz w:val="20"/>
        </w:rPr>
        <w:t xml:space="preserve">could </w:t>
      </w:r>
      <w:r w:rsidR="00134169" w:rsidRPr="00D4735C">
        <w:rPr>
          <w:rFonts w:ascii="Times New Roman" w:hAnsi="Times New Roman" w:cs="Times New Roman" w:hint="eastAsia"/>
          <w:sz w:val="20"/>
        </w:rPr>
        <w:t xml:space="preserve">also </w:t>
      </w:r>
      <w:r w:rsidR="00205753" w:rsidRPr="00D4735C">
        <w:rPr>
          <w:rFonts w:ascii="Times New Roman" w:hAnsi="Times New Roman" w:cs="Times New Roman" w:hint="eastAsia"/>
          <w:sz w:val="20"/>
        </w:rPr>
        <w:t xml:space="preserve">be considered </w:t>
      </w:r>
      <w:r w:rsidR="00CA7BC5" w:rsidRPr="00D4735C">
        <w:rPr>
          <w:rFonts w:ascii="Times New Roman" w:hAnsi="Times New Roman" w:cs="Times New Roman" w:hint="eastAsia"/>
          <w:sz w:val="20"/>
        </w:rPr>
        <w:t>in TS37.355.</w:t>
      </w:r>
    </w:p>
    <w:p w:rsidR="00365D63" w:rsidRPr="00D4735C" w:rsidRDefault="00645CC6" w:rsidP="003E1D86">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2) </w:t>
      </w:r>
      <w:r w:rsidR="00365D63" w:rsidRPr="00D4735C">
        <w:rPr>
          <w:rFonts w:ascii="Times New Roman" w:hAnsi="Times New Roman" w:cs="Times New Roman"/>
          <w:sz w:val="20"/>
        </w:rPr>
        <w:t>C</w:t>
      </w:r>
      <w:r w:rsidR="00365D63" w:rsidRPr="00D4735C">
        <w:rPr>
          <w:rFonts w:ascii="Times New Roman" w:hAnsi="Times New Roman" w:cs="Times New Roman" w:hint="eastAsia"/>
          <w:sz w:val="20"/>
        </w:rPr>
        <w:t xml:space="preserve">urrent </w:t>
      </w:r>
      <w:proofErr w:type="spellStart"/>
      <w:r w:rsidR="00365D63" w:rsidRPr="00D4735C">
        <w:rPr>
          <w:rFonts w:ascii="Times New Roman" w:hAnsi="Times New Roman" w:cs="Times New Roman" w:hint="eastAsia"/>
          <w:sz w:val="20"/>
        </w:rPr>
        <w:t>NRPPa</w:t>
      </w:r>
      <w:proofErr w:type="spellEnd"/>
      <w:r w:rsidR="00365D63" w:rsidRPr="00D4735C">
        <w:rPr>
          <w:rFonts w:ascii="Times New Roman" w:hAnsi="Times New Roman" w:cs="Times New Roman" w:hint="eastAsia"/>
          <w:sz w:val="20"/>
        </w:rPr>
        <w:t xml:space="preserve"> message can support </w:t>
      </w:r>
      <w:r w:rsidR="00365D63" w:rsidRPr="00D4735C">
        <w:rPr>
          <w:rFonts w:ascii="Times New Roman" w:hAnsi="Times New Roman" w:cs="Times New Roman"/>
          <w:sz w:val="20"/>
        </w:rPr>
        <w:t xml:space="preserve">periodic </w:t>
      </w:r>
      <w:r w:rsidR="00365D63" w:rsidRPr="00D4735C">
        <w:rPr>
          <w:rFonts w:ascii="Times New Roman" w:hAnsi="Times New Roman" w:cs="Times New Roman" w:hint="eastAsia"/>
          <w:sz w:val="20"/>
        </w:rPr>
        <w:t xml:space="preserve">and on-demand </w:t>
      </w:r>
      <w:r w:rsidR="00365D63" w:rsidRPr="00D4735C">
        <w:rPr>
          <w:rFonts w:ascii="Times New Roman" w:hAnsi="Times New Roman" w:cs="Times New Roman"/>
          <w:sz w:val="20"/>
        </w:rPr>
        <w:t xml:space="preserve">information </w:t>
      </w:r>
      <w:r w:rsidR="00365D63" w:rsidRPr="00D4735C">
        <w:rPr>
          <w:rFonts w:ascii="Times New Roman" w:hAnsi="Times New Roman" w:cs="Times New Roman" w:hint="eastAsia"/>
          <w:sz w:val="20"/>
        </w:rPr>
        <w:t xml:space="preserve">transfer </w:t>
      </w:r>
      <w:r w:rsidR="00D77074" w:rsidRPr="00D4735C">
        <w:rPr>
          <w:rFonts w:ascii="Times New Roman" w:hAnsi="Times New Roman" w:cs="Times New Roman" w:hint="eastAsia"/>
          <w:sz w:val="20"/>
        </w:rPr>
        <w:t xml:space="preserve">related </w:t>
      </w:r>
      <w:r w:rsidR="00365D63" w:rsidRPr="00D4735C">
        <w:rPr>
          <w:rFonts w:ascii="Times New Roman" w:hAnsi="Times New Roman" w:cs="Times New Roman"/>
          <w:sz w:val="20"/>
        </w:rPr>
        <w:t>procedure</w:t>
      </w:r>
      <w:r w:rsidR="00365D63" w:rsidRPr="00D4735C">
        <w:rPr>
          <w:rFonts w:ascii="Times New Roman" w:hAnsi="Times New Roman" w:cs="Times New Roman" w:hint="eastAsia"/>
          <w:sz w:val="20"/>
        </w:rPr>
        <w:t>s</w:t>
      </w:r>
      <w:r w:rsidR="00D77074" w:rsidRPr="00D4735C">
        <w:rPr>
          <w:rFonts w:ascii="Times New Roman" w:hAnsi="Times New Roman" w:cs="Times New Roman" w:hint="eastAsia"/>
          <w:sz w:val="20"/>
        </w:rPr>
        <w:t>:</w:t>
      </w:r>
    </w:p>
    <w:tbl>
      <w:tblPr>
        <w:tblStyle w:val="a4"/>
        <w:tblW w:w="0" w:type="auto"/>
        <w:tblLook w:val="04A0" w:firstRow="1" w:lastRow="0" w:firstColumn="1" w:lastColumn="0" w:noHBand="0" w:noVBand="1"/>
      </w:tblPr>
      <w:tblGrid>
        <w:gridCol w:w="9286"/>
      </w:tblGrid>
      <w:tr w:rsidR="00711DBC" w:rsidRPr="00D4735C" w:rsidTr="00711DBC">
        <w:tc>
          <w:tcPr>
            <w:tcW w:w="9286" w:type="dxa"/>
          </w:tcPr>
          <w:p w:rsidR="00711DBC" w:rsidRPr="00D4735C" w:rsidRDefault="00711DBC" w:rsidP="00711DBC">
            <w:pPr>
              <w:spacing w:after="120"/>
              <w:rPr>
                <w:rFonts w:eastAsiaTheme="minorEastAsia"/>
                <w:lang w:eastAsia="zh-CN"/>
              </w:rPr>
            </w:pPr>
            <w:r w:rsidRPr="00D4735C">
              <w:t xml:space="preserve">If the </w:t>
            </w:r>
            <w:r w:rsidRPr="00D4735C">
              <w:rPr>
                <w:i/>
                <w:iCs/>
              </w:rPr>
              <w:t>Report Characteristics</w:t>
            </w:r>
            <w:r w:rsidRPr="00D4735C">
              <w:t xml:space="preserve"> IE is set to "</w:t>
            </w:r>
            <w:proofErr w:type="spellStart"/>
            <w:r w:rsidRPr="00D4735C">
              <w:t>OnDemand</w:t>
            </w:r>
            <w:proofErr w:type="spellEnd"/>
            <w:r w:rsidRPr="00D4735C">
              <w:t xml:space="preserve">", the NG-RAN node shall return the corresponding measurement results in the MEASUREMENT RESPONSE message, and the LMF shall consider that this reporting has been terminated by the NG-RAN node. If the </w:t>
            </w:r>
            <w:r w:rsidRPr="00D4735C">
              <w:rPr>
                <w:i/>
                <w:iCs/>
              </w:rPr>
              <w:t>Report Characteristics</w:t>
            </w:r>
            <w:r w:rsidRPr="00D4735C">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tc>
      </w:tr>
    </w:tbl>
    <w:p w:rsidR="00D77074" w:rsidRPr="00D4735C" w:rsidRDefault="00E441A2" w:rsidP="00D97E5C">
      <w:pPr>
        <w:pStyle w:val="sample-target"/>
        <w:spacing w:beforeLines="50" w:before="120" w:beforeAutospacing="0" w:afterLines="50" w:after="120" w:afterAutospacing="0"/>
        <w:jc w:val="both"/>
        <w:rPr>
          <w:rFonts w:ascii="Times New Roman" w:hAnsi="Times New Roman" w:cs="Times New Roman"/>
          <w:sz w:val="20"/>
        </w:rPr>
      </w:pPr>
      <w:r w:rsidRPr="00D4735C">
        <w:rPr>
          <w:rFonts w:ascii="Times New Roman" w:hAnsi="Times New Roman" w:cs="Times New Roman" w:hint="eastAsia"/>
          <w:sz w:val="20"/>
        </w:rPr>
        <w:t>But this on-demand report is triggered by the LMF, and no available indicator is sent from the measurement collection node</w:t>
      </w:r>
      <w:r w:rsidR="00B622BD" w:rsidRPr="00D4735C">
        <w:rPr>
          <w:rFonts w:ascii="Times New Roman" w:hAnsi="Times New Roman" w:cs="Times New Roman" w:hint="eastAsia"/>
          <w:sz w:val="20"/>
        </w:rPr>
        <w:t xml:space="preserve"> to trigger </w:t>
      </w:r>
      <w:r w:rsidR="00B622BD" w:rsidRPr="00D4735C">
        <w:rPr>
          <w:rFonts w:ascii="Times New Roman" w:hAnsi="Times New Roman" w:cs="Times New Roman"/>
          <w:sz w:val="20"/>
        </w:rPr>
        <w:t>network-side retrieval</w:t>
      </w:r>
      <w:r w:rsidRPr="00D4735C">
        <w:rPr>
          <w:rFonts w:ascii="Times New Roman" w:hAnsi="Times New Roman" w:cs="Times New Roman" w:hint="eastAsia"/>
          <w:sz w:val="20"/>
        </w:rPr>
        <w:t xml:space="preserve">. </w:t>
      </w:r>
      <w:r w:rsidR="00D97E5C" w:rsidRPr="00D4735C">
        <w:rPr>
          <w:rFonts w:ascii="Times New Roman" w:hAnsi="Times New Roman" w:cs="Times New Roman" w:hint="eastAsia"/>
          <w:sz w:val="20"/>
        </w:rPr>
        <w:t>Therefore for the AI/ML related measurement result collection</w:t>
      </w:r>
      <w:r w:rsidR="005F24AE" w:rsidRPr="00D4735C">
        <w:rPr>
          <w:rFonts w:ascii="Times New Roman" w:hAnsi="Times New Roman" w:cs="Times New Roman" w:hint="eastAsia"/>
          <w:sz w:val="20"/>
        </w:rPr>
        <w:t xml:space="preserve"> from </w:t>
      </w:r>
      <w:proofErr w:type="spellStart"/>
      <w:r w:rsidR="005F24AE" w:rsidRPr="00D4735C">
        <w:rPr>
          <w:rFonts w:ascii="Times New Roman" w:hAnsi="Times New Roman" w:cs="Times New Roman" w:hint="eastAsia"/>
          <w:sz w:val="20"/>
        </w:rPr>
        <w:t>gNB</w:t>
      </w:r>
      <w:proofErr w:type="spellEnd"/>
      <w:r w:rsidR="005F24AE" w:rsidRPr="00D4735C">
        <w:rPr>
          <w:rFonts w:ascii="Times New Roman" w:hAnsi="Times New Roman" w:cs="Times New Roman" w:hint="eastAsia"/>
          <w:sz w:val="20"/>
        </w:rPr>
        <w:t xml:space="preserve"> to LMF, </w:t>
      </w:r>
      <w:r w:rsidR="00FC7C71" w:rsidRPr="00D4735C">
        <w:rPr>
          <w:rFonts w:ascii="Times New Roman" w:hAnsi="Times New Roman" w:cs="Times New Roman" w:hint="eastAsia"/>
          <w:sz w:val="20"/>
        </w:rPr>
        <w:t>current periodic procedure could be utilized</w:t>
      </w:r>
      <w:r w:rsidR="005F24AE" w:rsidRPr="00D4735C">
        <w:rPr>
          <w:rFonts w:ascii="Times New Roman" w:hAnsi="Times New Roman" w:cs="Times New Roman" w:hint="eastAsia"/>
          <w:sz w:val="20"/>
        </w:rPr>
        <w:t>.</w:t>
      </w:r>
      <w:r w:rsidR="00E40419" w:rsidRPr="00D4735C">
        <w:rPr>
          <w:rFonts w:ascii="Times New Roman" w:hAnsi="Times New Roman" w:cs="Times New Roman" w:hint="eastAsia"/>
          <w:sz w:val="20"/>
        </w:rPr>
        <w:t xml:space="preserve"> </w:t>
      </w:r>
      <w:r w:rsidR="00F67B89" w:rsidRPr="00D4735C">
        <w:rPr>
          <w:rFonts w:ascii="Times New Roman" w:hAnsi="Times New Roman" w:cs="Times New Roman" w:hint="eastAsia"/>
          <w:sz w:val="20"/>
        </w:rPr>
        <w:t>If other reporting mechanism such as on-demand reporting could be introduced for BM, similar new procedure could also be considered in TS38.455.</w:t>
      </w:r>
    </w:p>
    <w:p w:rsidR="0015719C" w:rsidRDefault="0015719C" w:rsidP="0015719C">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sidR="004378FE">
        <w:rPr>
          <w:rFonts w:ascii="Times New Roman" w:hAnsi="Times New Roman" w:cs="Times New Roman" w:hint="eastAsia"/>
          <w:b/>
          <w:sz w:val="20"/>
        </w:rPr>
        <w:t>5</w:t>
      </w:r>
      <w:r w:rsidRPr="00D4735C">
        <w:rPr>
          <w:rFonts w:ascii="Times New Roman" w:hAnsi="Times New Roman" w:cs="Times New Roman" w:hint="eastAsia"/>
          <w:b/>
          <w:sz w:val="20"/>
        </w:rPr>
        <w:t xml:space="preserve">: </w:t>
      </w:r>
      <w:r w:rsidR="006C3E27">
        <w:rPr>
          <w:rFonts w:ascii="Times New Roman" w:hAnsi="Times New Roman" w:cs="Times New Roman" w:hint="eastAsia"/>
          <w:b/>
          <w:sz w:val="20"/>
        </w:rPr>
        <w:t>T</w:t>
      </w:r>
      <w:r w:rsidRPr="00D4735C">
        <w:rPr>
          <w:rFonts w:ascii="Times New Roman" w:hAnsi="Times New Roman" w:cs="Times New Roman" w:hint="eastAsia"/>
          <w:b/>
          <w:sz w:val="20"/>
        </w:rPr>
        <w:t xml:space="preserve">he similar training data collection mechanism </w:t>
      </w:r>
      <w:r w:rsidR="006C3E27">
        <w:rPr>
          <w:rFonts w:ascii="Times New Roman" w:hAnsi="Times New Roman" w:cs="Times New Roman" w:hint="eastAsia"/>
          <w:b/>
          <w:sz w:val="20"/>
        </w:rPr>
        <w:t>agreed for</w:t>
      </w:r>
      <w:r w:rsidRPr="00D4735C">
        <w:rPr>
          <w:rFonts w:ascii="Times New Roman" w:hAnsi="Times New Roman" w:cs="Times New Roman" w:hint="eastAsia"/>
          <w:b/>
          <w:sz w:val="20"/>
        </w:rPr>
        <w:t xml:space="preserve"> BM</w:t>
      </w:r>
      <w:r w:rsidR="006C3E27">
        <w:rPr>
          <w:rFonts w:ascii="Times New Roman" w:hAnsi="Times New Roman" w:cs="Times New Roman" w:hint="eastAsia"/>
          <w:b/>
          <w:sz w:val="20"/>
        </w:rPr>
        <w:t xml:space="preserve"> can be applied</w:t>
      </w:r>
      <w:r w:rsidRPr="00D4735C">
        <w:rPr>
          <w:rFonts w:ascii="Times New Roman" w:hAnsi="Times New Roman" w:cs="Times New Roman" w:hint="eastAsia"/>
          <w:b/>
          <w:sz w:val="20"/>
        </w:rPr>
        <w:t xml:space="preserve"> </w:t>
      </w:r>
      <w:r w:rsidR="006C3E27" w:rsidRPr="00D4735C">
        <w:rPr>
          <w:rFonts w:ascii="Times New Roman" w:hAnsi="Times New Roman" w:cs="Times New Roman" w:hint="eastAsia"/>
          <w:b/>
          <w:sz w:val="20"/>
        </w:rPr>
        <w:t xml:space="preserve">for </w:t>
      </w:r>
      <w:proofErr w:type="spellStart"/>
      <w:r w:rsidR="006C3E27" w:rsidRPr="00D4735C">
        <w:rPr>
          <w:rFonts w:ascii="Times New Roman" w:hAnsi="Times New Roman" w:cs="Times New Roman" w:hint="eastAsia"/>
          <w:b/>
          <w:sz w:val="20"/>
        </w:rPr>
        <w:t>Pos</w:t>
      </w:r>
      <w:proofErr w:type="spellEnd"/>
      <w:r w:rsidR="006C3E27" w:rsidRPr="00D4735C">
        <w:rPr>
          <w:rFonts w:ascii="Times New Roman" w:hAnsi="Times New Roman" w:cs="Times New Roman" w:hint="eastAsia"/>
          <w:b/>
          <w:sz w:val="20"/>
        </w:rPr>
        <w:t xml:space="preserve"> use case </w:t>
      </w:r>
      <w:r w:rsidRPr="00D4735C">
        <w:rPr>
          <w:rFonts w:ascii="Times New Roman" w:hAnsi="Times New Roman" w:cs="Times New Roman" w:hint="eastAsia"/>
          <w:b/>
          <w:sz w:val="20"/>
        </w:rPr>
        <w:t>between UE/</w:t>
      </w:r>
      <w:proofErr w:type="spellStart"/>
      <w:r w:rsidRPr="00D4735C">
        <w:rPr>
          <w:rFonts w:ascii="Times New Roman" w:hAnsi="Times New Roman" w:cs="Times New Roman" w:hint="eastAsia"/>
          <w:b/>
          <w:sz w:val="20"/>
        </w:rPr>
        <w:t>gNB</w:t>
      </w:r>
      <w:proofErr w:type="spellEnd"/>
      <w:r w:rsidRPr="00D4735C">
        <w:rPr>
          <w:rFonts w:ascii="Times New Roman" w:hAnsi="Times New Roman" w:cs="Times New Roman" w:hint="eastAsia"/>
          <w:b/>
          <w:sz w:val="20"/>
        </w:rPr>
        <w:t xml:space="preserve"> and LMF.</w:t>
      </w:r>
    </w:p>
    <w:p w:rsidR="005A003B" w:rsidRDefault="002371D7" w:rsidP="005A003B">
      <w:pPr>
        <w:pStyle w:val="20"/>
        <w:numPr>
          <w:ilvl w:val="1"/>
          <w:numId w:val="7"/>
        </w:numPr>
        <w:spacing w:after="120"/>
        <w:rPr>
          <w:rFonts w:eastAsiaTheme="minorEastAsia"/>
          <w:lang w:eastAsia="zh-CN"/>
        </w:rPr>
      </w:pPr>
      <w:r>
        <w:rPr>
          <w:rFonts w:eastAsiaTheme="minorEastAsia" w:hint="eastAsia"/>
          <w:lang w:eastAsia="zh-CN"/>
        </w:rPr>
        <w:t>D</w:t>
      </w:r>
      <w:r w:rsidR="005A003B" w:rsidRPr="008F13E0">
        <w:rPr>
          <w:rFonts w:eastAsiaTheme="minorEastAsia"/>
          <w:lang w:eastAsia="zh-CN"/>
        </w:rPr>
        <w:t>ata collection</w:t>
      </w:r>
      <w:r>
        <w:rPr>
          <w:rFonts w:eastAsiaTheme="minorEastAsia" w:hint="eastAsia"/>
          <w:lang w:eastAsia="zh-CN"/>
        </w:rPr>
        <w:t xml:space="preserve"> per sub-case</w:t>
      </w:r>
    </w:p>
    <w:p w:rsidR="0019645F" w:rsidRDefault="0019645F" w:rsidP="0018235E">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w:t>
      </w:r>
      <w:r w:rsidR="006F2238">
        <w:rPr>
          <w:rFonts w:eastAsiaTheme="minorEastAsia" w:hint="eastAsia"/>
          <w:lang w:val="x-none" w:eastAsia="zh-CN"/>
        </w:rPr>
        <w:t xml:space="preserve">5 </w:t>
      </w:r>
      <w:proofErr w:type="spellStart"/>
      <w:r>
        <w:rPr>
          <w:rFonts w:eastAsiaTheme="minorEastAsia" w:hint="eastAsia"/>
          <w:lang w:val="x-none" w:eastAsia="zh-CN"/>
        </w:rPr>
        <w:t>Pos</w:t>
      </w:r>
      <w:proofErr w:type="spellEnd"/>
      <w:r>
        <w:rPr>
          <w:rFonts w:eastAsiaTheme="minorEastAsia" w:hint="eastAsia"/>
          <w:lang w:val="x-none" w:eastAsia="zh-CN"/>
        </w:rPr>
        <w:t xml:space="preserve"> cases, </w:t>
      </w:r>
      <w:r w:rsidRPr="0019645F">
        <w:rPr>
          <w:rFonts w:eastAsiaTheme="minorEastAsia" w:hint="eastAsia"/>
          <w:lang w:val="x-none" w:eastAsia="zh-CN"/>
        </w:rPr>
        <w:t xml:space="preserve">NW side </w:t>
      </w:r>
      <w:r w:rsidR="00F534B9">
        <w:rPr>
          <w:rFonts w:eastAsiaTheme="minorEastAsia" w:hint="eastAsia"/>
          <w:lang w:val="x-none" w:eastAsia="zh-CN"/>
        </w:rPr>
        <w:t xml:space="preserve">model </w:t>
      </w:r>
      <w:r w:rsidRPr="0019645F">
        <w:rPr>
          <w:rFonts w:eastAsiaTheme="minorEastAsia" w:hint="eastAsia"/>
          <w:lang w:val="x-none" w:eastAsia="zh-CN"/>
        </w:rPr>
        <w:t>cases</w:t>
      </w:r>
      <w:r w:rsidR="00880698">
        <w:rPr>
          <w:rFonts w:eastAsiaTheme="minorEastAsia" w:hint="eastAsia"/>
          <w:lang w:val="x-none" w:eastAsia="zh-CN"/>
        </w:rPr>
        <w:t xml:space="preserve"> include:</w:t>
      </w:r>
    </w:p>
    <w:p w:rsidR="00880698" w:rsidRPr="00880698" w:rsidRDefault="00880698" w:rsidP="0018235E">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3a</w:t>
      </w:r>
      <w:r w:rsidR="00345BB1">
        <w:rPr>
          <w:rFonts w:ascii="Times New Roman" w:eastAsiaTheme="minorEastAsia" w:hAnsi="Times New Roman" w:hint="eastAsia"/>
          <w:lang w:val="x-none" w:eastAsia="zh-CN"/>
        </w:rPr>
        <w:t xml:space="preserve">: </w:t>
      </w:r>
      <w:r w:rsidR="00345BB1" w:rsidRPr="00D4658E">
        <w:t xml:space="preserve">NG-RAN node assisted positioning with </w:t>
      </w:r>
      <w:proofErr w:type="spellStart"/>
      <w:r w:rsidR="00345BB1" w:rsidRPr="00D4658E">
        <w:t>gNB</w:t>
      </w:r>
      <w:proofErr w:type="spellEnd"/>
      <w:r w:rsidR="00345BB1" w:rsidRPr="00D4658E">
        <w:t>-side model, AI/ML assisted positioning</w:t>
      </w:r>
    </w:p>
    <w:p w:rsidR="00880698" w:rsidRPr="00880698" w:rsidRDefault="00345BB1" w:rsidP="0018235E">
      <w:pPr>
        <w:pStyle w:val="ad"/>
        <w:numPr>
          <w:ilvl w:val="0"/>
          <w:numId w:val="35"/>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w:t>
      </w:r>
      <w:r w:rsidR="00880698" w:rsidRPr="0019645F">
        <w:rPr>
          <w:rFonts w:ascii="Times New Roman" w:eastAsiaTheme="minorEastAsia" w:hAnsi="Times New Roman" w:hint="eastAsia"/>
          <w:lang w:val="x-none" w:eastAsia="zh-CN"/>
        </w:rPr>
        <w:t>3b</w:t>
      </w:r>
      <w:r>
        <w:rPr>
          <w:rFonts w:ascii="Times New Roman" w:eastAsiaTheme="minorEastAsia" w:hAnsi="Times New Roman" w:hint="eastAsia"/>
          <w:lang w:val="x-none" w:eastAsia="zh-CN"/>
        </w:rPr>
        <w:t xml:space="preserve">: </w:t>
      </w:r>
      <w:r w:rsidRPr="00D4658E">
        <w:t>NG-RAN node assisted positioning with LMF-side model, direct AI/ML positioning</w:t>
      </w:r>
    </w:p>
    <w:p w:rsidR="00880698" w:rsidRPr="00880698" w:rsidRDefault="00345BB1" w:rsidP="0018235E">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2b</w:t>
      </w:r>
      <w:r>
        <w:rPr>
          <w:rFonts w:ascii="Times New Roman" w:eastAsiaTheme="minorEastAsia" w:hAnsi="Times New Roman" w:hint="eastAsia"/>
          <w:lang w:val="x-none" w:eastAsia="zh-CN"/>
        </w:rPr>
        <w:t>:</w:t>
      </w:r>
      <w:r w:rsidRPr="00D4658E">
        <w:t xml:space="preserve"> UE-assisted/LMF-based positioning with LMF-side model, direct AI/ML positioning</w:t>
      </w:r>
    </w:p>
    <w:p w:rsidR="0019645F" w:rsidRDefault="000711B9" w:rsidP="0018235E">
      <w:pPr>
        <w:spacing w:after="120"/>
        <w:jc w:val="both"/>
        <w:rPr>
          <w:rFonts w:eastAsiaTheme="minorEastAsia"/>
          <w:lang w:eastAsia="zh-CN"/>
        </w:rPr>
      </w:pPr>
      <w:r w:rsidRPr="000711B9">
        <w:t xml:space="preserve">For training data collection of AI/ML based positioning, the collected data sample </w:t>
      </w:r>
      <w:r w:rsidRPr="000711B9">
        <w:rPr>
          <w:rFonts w:eastAsia="等线" w:hint="eastAsia"/>
        </w:rPr>
        <w:t>can include</w:t>
      </w:r>
      <w:r w:rsidRPr="000711B9">
        <w:t xml:space="preserve"> </w:t>
      </w:r>
      <w:r w:rsidR="006426C4">
        <w:rPr>
          <w:rFonts w:eastAsiaTheme="minorEastAsia" w:hint="eastAsia"/>
          <w:lang w:eastAsia="zh-CN"/>
        </w:rPr>
        <w:t>two parts</w:t>
      </w:r>
      <w:r w:rsidR="00395CD8">
        <w:rPr>
          <w:rFonts w:eastAsiaTheme="minorEastAsia" w:hint="eastAsia"/>
          <w:lang w:eastAsia="zh-CN"/>
        </w:rPr>
        <w:t xml:space="preserve"> defined by RAN1</w:t>
      </w:r>
      <w:r w:rsidRPr="000711B9">
        <w:rPr>
          <w:rFonts w:eastAsiaTheme="minorEastAsia" w:hint="eastAsia"/>
          <w:lang w:eastAsia="zh-CN"/>
        </w:rPr>
        <w:t>:</w:t>
      </w:r>
    </w:p>
    <w:tbl>
      <w:tblPr>
        <w:tblStyle w:val="a4"/>
        <w:tblW w:w="0" w:type="auto"/>
        <w:tblLook w:val="04A0" w:firstRow="1" w:lastRow="0" w:firstColumn="1" w:lastColumn="0" w:noHBand="0" w:noVBand="1"/>
      </w:tblPr>
      <w:tblGrid>
        <w:gridCol w:w="4643"/>
        <w:gridCol w:w="4643"/>
      </w:tblGrid>
      <w:tr w:rsidR="00F534B9" w:rsidTr="00F534B9">
        <w:tc>
          <w:tcPr>
            <w:tcW w:w="4643" w:type="dxa"/>
          </w:tcPr>
          <w:p w:rsidR="00F534B9" w:rsidRPr="000711B9" w:rsidRDefault="00F534B9" w:rsidP="00F534B9">
            <w:pPr>
              <w:spacing w:after="120"/>
              <w:rPr>
                <w:b/>
                <w:color w:val="FF0000"/>
              </w:rPr>
            </w:pPr>
            <w:r w:rsidRPr="000711B9">
              <w:rPr>
                <w:b/>
                <w:color w:val="FF0000"/>
              </w:rPr>
              <w:t>Part A:</w:t>
            </w:r>
          </w:p>
          <w:p w:rsidR="00F534B9" w:rsidRPr="000711B9" w:rsidRDefault="00F534B9" w:rsidP="00F534B9">
            <w:pPr>
              <w:pStyle w:val="ad"/>
              <w:widowControl w:val="0"/>
              <w:numPr>
                <w:ilvl w:val="0"/>
                <w:numId w:val="36"/>
              </w:numPr>
              <w:spacing w:afterLines="0" w:after="120"/>
              <w:ind w:leftChars="0"/>
              <w:jc w:val="both"/>
              <w:rPr>
                <w:lang w:val="en-US"/>
              </w:rPr>
            </w:pPr>
            <w:r w:rsidRPr="000711B9">
              <w:rPr>
                <w:rFonts w:eastAsia="Times New Roman" w:cs="Calibri"/>
                <w:lang w:val="en-US"/>
              </w:rPr>
              <w:t xml:space="preserve">channel measurement </w:t>
            </w:r>
          </w:p>
          <w:p w:rsidR="00F534B9" w:rsidRPr="000711B9" w:rsidRDefault="00F534B9" w:rsidP="00F534B9">
            <w:pPr>
              <w:pStyle w:val="ad"/>
              <w:widowControl w:val="0"/>
              <w:numPr>
                <w:ilvl w:val="0"/>
                <w:numId w:val="36"/>
              </w:numPr>
              <w:spacing w:afterLines="0" w:after="120"/>
              <w:ind w:leftChars="0"/>
              <w:jc w:val="both"/>
            </w:pPr>
            <w:r w:rsidRPr="000711B9">
              <w:rPr>
                <w:rFonts w:eastAsia="Times New Roman" w:cs="Calibri"/>
                <w:lang w:val="en-US"/>
              </w:rPr>
              <w:t>quality indicator of channel measurement</w:t>
            </w:r>
          </w:p>
          <w:p w:rsidR="00F534B9" w:rsidRPr="00F534B9" w:rsidRDefault="00F534B9" w:rsidP="0019645F">
            <w:pPr>
              <w:pStyle w:val="ad"/>
              <w:widowControl w:val="0"/>
              <w:numPr>
                <w:ilvl w:val="0"/>
                <w:numId w:val="36"/>
              </w:numPr>
              <w:spacing w:afterLines="0" w:after="120"/>
              <w:ind w:leftChars="0"/>
              <w:jc w:val="both"/>
            </w:pPr>
            <w:r w:rsidRPr="000711B9">
              <w:rPr>
                <w:rFonts w:eastAsia="Times New Roman" w:cs="Calibri"/>
                <w:lang w:val="en-US"/>
              </w:rPr>
              <w:t>time stamp of channel measurement</w:t>
            </w:r>
          </w:p>
        </w:tc>
        <w:tc>
          <w:tcPr>
            <w:tcW w:w="4643" w:type="dxa"/>
          </w:tcPr>
          <w:p w:rsidR="00F534B9" w:rsidRPr="000711B9" w:rsidRDefault="00F534B9" w:rsidP="00F534B9">
            <w:pPr>
              <w:spacing w:after="120"/>
              <w:rPr>
                <w:b/>
                <w:color w:val="FF0000"/>
              </w:rPr>
            </w:pPr>
            <w:r w:rsidRPr="000711B9">
              <w:rPr>
                <w:b/>
                <w:color w:val="FF0000"/>
              </w:rPr>
              <w:t>Part B:</w:t>
            </w:r>
          </w:p>
          <w:p w:rsidR="00F534B9" w:rsidRPr="000711B9" w:rsidRDefault="00F534B9" w:rsidP="00F534B9">
            <w:pPr>
              <w:pStyle w:val="ad"/>
              <w:widowControl w:val="0"/>
              <w:numPr>
                <w:ilvl w:val="0"/>
                <w:numId w:val="36"/>
              </w:numPr>
              <w:spacing w:afterLines="0" w:after="120"/>
              <w:ind w:leftChars="0"/>
              <w:jc w:val="both"/>
              <w:rPr>
                <w:lang w:val="en-US"/>
              </w:rPr>
            </w:pPr>
            <w:r w:rsidRPr="000711B9">
              <w:rPr>
                <w:rFonts w:eastAsia="Times New Roman" w:cs="Calibri"/>
                <w:lang w:val="en-US"/>
              </w:rPr>
              <w:t>ground truth label (or its approximation)</w:t>
            </w:r>
          </w:p>
          <w:p w:rsidR="00F534B9" w:rsidRPr="000711B9" w:rsidRDefault="00F534B9" w:rsidP="00F534B9">
            <w:pPr>
              <w:pStyle w:val="ad"/>
              <w:widowControl w:val="0"/>
              <w:numPr>
                <w:ilvl w:val="0"/>
                <w:numId w:val="36"/>
              </w:numPr>
              <w:spacing w:afterLines="0" w:after="120"/>
              <w:ind w:leftChars="0"/>
              <w:jc w:val="both"/>
            </w:pPr>
            <w:r w:rsidRPr="000711B9">
              <w:rPr>
                <w:rFonts w:eastAsia="Times New Roman" w:cs="Calibri"/>
                <w:lang w:val="en-US"/>
              </w:rPr>
              <w:t>quality indicator of label</w:t>
            </w:r>
          </w:p>
          <w:p w:rsidR="00F534B9" w:rsidRPr="00F534B9" w:rsidRDefault="00F534B9" w:rsidP="0019645F">
            <w:pPr>
              <w:pStyle w:val="ad"/>
              <w:widowControl w:val="0"/>
              <w:numPr>
                <w:ilvl w:val="0"/>
                <w:numId w:val="36"/>
              </w:numPr>
              <w:spacing w:afterLines="0" w:after="120"/>
              <w:ind w:leftChars="0"/>
              <w:jc w:val="both"/>
            </w:pPr>
            <w:r w:rsidRPr="000711B9">
              <w:rPr>
                <w:rFonts w:eastAsia="Times New Roman" w:cs="Calibri"/>
                <w:lang w:val="en-US"/>
              </w:rPr>
              <w:t>time stamp of label</w:t>
            </w:r>
          </w:p>
        </w:tc>
      </w:tr>
    </w:tbl>
    <w:p w:rsidR="000711B9" w:rsidRDefault="00F534B9" w:rsidP="0018235E">
      <w:pPr>
        <w:spacing w:beforeLines="50" w:before="120"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nd </w:t>
      </w:r>
      <w:r w:rsidR="00EA242E">
        <w:rPr>
          <w:rFonts w:eastAsiaTheme="minorEastAsia" w:hint="eastAsia"/>
          <w:lang w:val="x-none" w:eastAsia="zh-CN"/>
        </w:rPr>
        <w:t>based on agreements</w:t>
      </w:r>
      <w:r w:rsidR="000C312F">
        <w:rPr>
          <w:rFonts w:eastAsiaTheme="minorEastAsia" w:hint="eastAsia"/>
          <w:lang w:val="x-none" w:eastAsia="zh-CN"/>
        </w:rPr>
        <w:t xml:space="preserve"> in RAN1#116bis and RAN1#117</w:t>
      </w:r>
      <w:r w:rsidR="00EA242E">
        <w:rPr>
          <w:rFonts w:eastAsiaTheme="minorEastAsia" w:hint="eastAsia"/>
          <w:lang w:val="x-none" w:eastAsia="zh-CN"/>
        </w:rPr>
        <w:t xml:space="preserve">, </w:t>
      </w:r>
      <w:r>
        <w:rPr>
          <w:rFonts w:eastAsiaTheme="minorEastAsia" w:hint="eastAsia"/>
          <w:lang w:val="x-none" w:eastAsia="zh-CN"/>
        </w:rPr>
        <w:t>for the 3 NW side model cases</w:t>
      </w:r>
      <w:r w:rsidR="00FD7BB3">
        <w:rPr>
          <w:rFonts w:eastAsiaTheme="minorEastAsia" w:hint="eastAsia"/>
          <w:lang w:val="x-none" w:eastAsia="zh-CN"/>
        </w:rPr>
        <w:t xml:space="preserve">, the information for training could be </w:t>
      </w:r>
      <w:r w:rsidR="00FD7BB3" w:rsidRPr="00AB3D85">
        <w:t>generated</w:t>
      </w:r>
      <w:r w:rsidR="00FD7BB3">
        <w:rPr>
          <w:rFonts w:eastAsiaTheme="minorEastAsia" w:hint="eastAsia"/>
          <w:lang w:eastAsia="zh-CN"/>
        </w:rPr>
        <w:t xml:space="preserve"> by different nodes</w:t>
      </w:r>
      <w:r w:rsidR="00A701BE">
        <w:rPr>
          <w:rFonts w:eastAsiaTheme="minorEastAsia" w:hint="eastAsia"/>
          <w:lang w:val="x-none" w:eastAsia="zh-CN"/>
        </w:rPr>
        <w:t>:</w:t>
      </w:r>
    </w:p>
    <w:p w:rsidR="007505AE" w:rsidRDefault="007505AE" w:rsidP="007505AE">
      <w:pPr>
        <w:spacing w:beforeLines="50" w:before="120" w:after="120"/>
        <w:jc w:val="center"/>
        <w:rPr>
          <w:rFonts w:eastAsiaTheme="minorEastAsia"/>
          <w:lang w:val="x-none" w:eastAsia="zh-CN"/>
        </w:rPr>
      </w:pPr>
      <w:r>
        <w:rPr>
          <w:rFonts w:eastAsiaTheme="minorEastAsia"/>
          <w:b/>
          <w:lang w:val="x-none" w:eastAsia="zh-CN"/>
        </w:rPr>
        <w:t xml:space="preserve">Table </w:t>
      </w:r>
      <w:r>
        <w:rPr>
          <w:rFonts w:eastAsiaTheme="minorEastAsia" w:hint="eastAsia"/>
          <w:b/>
          <w:lang w:val="x-none" w:eastAsia="zh-CN"/>
        </w:rPr>
        <w:t>1</w:t>
      </w:r>
      <w:r>
        <w:rPr>
          <w:rFonts w:eastAsiaTheme="minorEastAsia"/>
          <w:b/>
          <w:lang w:val="x-none" w:eastAsia="zh-CN"/>
        </w:rPr>
        <w:t xml:space="preserve"> </w:t>
      </w:r>
      <w:r w:rsidR="0021344D">
        <w:rPr>
          <w:rFonts w:eastAsiaTheme="minorEastAsia" w:hint="eastAsia"/>
          <w:b/>
          <w:lang w:val="x-none" w:eastAsia="zh-CN"/>
        </w:rPr>
        <w:t>Training data generate node per case</w:t>
      </w:r>
    </w:p>
    <w:tbl>
      <w:tblPr>
        <w:tblStyle w:val="a4"/>
        <w:tblW w:w="0" w:type="auto"/>
        <w:tblLook w:val="04A0" w:firstRow="1" w:lastRow="0" w:firstColumn="1" w:lastColumn="0" w:noHBand="0" w:noVBand="1"/>
      </w:tblPr>
      <w:tblGrid>
        <w:gridCol w:w="1668"/>
        <w:gridCol w:w="4522"/>
        <w:gridCol w:w="3096"/>
      </w:tblGrid>
      <w:tr w:rsidR="00A701BE" w:rsidTr="007A2666">
        <w:tc>
          <w:tcPr>
            <w:tcW w:w="1668" w:type="dxa"/>
          </w:tcPr>
          <w:p w:rsidR="00A701BE" w:rsidRDefault="00A701BE" w:rsidP="0019645F">
            <w:pPr>
              <w:spacing w:after="120"/>
              <w:rPr>
                <w:rFonts w:eastAsiaTheme="minorEastAsia"/>
                <w:lang w:val="x-none" w:eastAsia="zh-CN"/>
              </w:rPr>
            </w:pPr>
          </w:p>
        </w:tc>
        <w:tc>
          <w:tcPr>
            <w:tcW w:w="4522" w:type="dxa"/>
          </w:tcPr>
          <w:p w:rsidR="00A701BE" w:rsidRPr="00FC2E5D" w:rsidRDefault="008158E0" w:rsidP="00FC2E5D">
            <w:pPr>
              <w:spacing w:after="120"/>
              <w:jc w:val="center"/>
              <w:rPr>
                <w:rFonts w:eastAsiaTheme="minorEastAsia"/>
                <w:b/>
                <w:lang w:val="x-none" w:eastAsia="zh-CN"/>
              </w:rPr>
            </w:pPr>
            <w:r w:rsidRPr="00FC2E5D">
              <w:rPr>
                <w:rFonts w:eastAsiaTheme="minorEastAsia"/>
                <w:b/>
                <w:lang w:val="x-none" w:eastAsia="zh-CN"/>
              </w:rPr>
              <w:t>Part A</w:t>
            </w:r>
            <w:r w:rsidR="00232E6F" w:rsidRPr="00FC2E5D">
              <w:rPr>
                <w:rFonts w:eastAsiaTheme="minorEastAsia" w:hint="eastAsia"/>
                <w:b/>
                <w:lang w:val="x-none" w:eastAsia="zh-CN"/>
              </w:rPr>
              <w:t xml:space="preserve"> (</w:t>
            </w:r>
            <w:r w:rsidR="00232E6F" w:rsidRPr="00FC2E5D">
              <w:rPr>
                <w:rFonts w:eastAsiaTheme="minorEastAsia"/>
                <w:b/>
                <w:lang w:val="x-none" w:eastAsia="zh-CN"/>
              </w:rPr>
              <w:t>measurement and its related data</w:t>
            </w:r>
            <w:r w:rsidR="00232E6F" w:rsidRPr="00FC2E5D">
              <w:rPr>
                <w:rFonts w:eastAsiaTheme="minorEastAsia" w:hint="eastAsia"/>
                <w:b/>
                <w:lang w:val="x-none" w:eastAsia="zh-CN"/>
              </w:rPr>
              <w:t>)</w:t>
            </w:r>
          </w:p>
        </w:tc>
        <w:tc>
          <w:tcPr>
            <w:tcW w:w="3096" w:type="dxa"/>
          </w:tcPr>
          <w:p w:rsidR="00A701BE" w:rsidRPr="00FC2E5D" w:rsidRDefault="008158E0" w:rsidP="00FC2E5D">
            <w:pPr>
              <w:spacing w:after="120"/>
              <w:jc w:val="center"/>
              <w:rPr>
                <w:rFonts w:eastAsiaTheme="minorEastAsia"/>
                <w:b/>
                <w:lang w:val="x-none" w:eastAsia="zh-CN"/>
              </w:rPr>
            </w:pPr>
            <w:r w:rsidRPr="00FC2E5D">
              <w:rPr>
                <w:rFonts w:eastAsiaTheme="minorEastAsia"/>
                <w:b/>
                <w:lang w:val="x-none" w:eastAsia="zh-CN"/>
              </w:rPr>
              <w:t>Part B</w:t>
            </w:r>
            <w:r w:rsidR="00232E6F" w:rsidRPr="00FC2E5D">
              <w:rPr>
                <w:rFonts w:eastAsiaTheme="minorEastAsia" w:hint="eastAsia"/>
                <w:b/>
                <w:lang w:val="x-none" w:eastAsia="zh-CN"/>
              </w:rPr>
              <w:t xml:space="preserve"> (labels</w:t>
            </w:r>
            <w:r w:rsidR="00CF5D4E">
              <w:rPr>
                <w:rFonts w:eastAsiaTheme="minorEastAsia" w:hint="eastAsia"/>
                <w:b/>
                <w:lang w:val="x-none" w:eastAsia="zh-CN"/>
              </w:rPr>
              <w:t xml:space="preserve"> related</w:t>
            </w:r>
            <w:r w:rsidR="00232E6F" w:rsidRPr="00FC2E5D">
              <w:rPr>
                <w:rFonts w:eastAsiaTheme="minorEastAsia" w:hint="eastAsia"/>
                <w:b/>
                <w:lang w:val="x-none" w:eastAsia="zh-CN"/>
              </w:rPr>
              <w:t>)</w:t>
            </w:r>
          </w:p>
        </w:tc>
      </w:tr>
      <w:tr w:rsidR="00A701BE" w:rsidTr="007A2666">
        <w:tc>
          <w:tcPr>
            <w:tcW w:w="1668" w:type="dxa"/>
          </w:tcPr>
          <w:p w:rsidR="00A701BE" w:rsidRPr="00FC2E5D" w:rsidRDefault="008158E0" w:rsidP="00FC2E5D">
            <w:pPr>
              <w:spacing w:after="120"/>
              <w:jc w:val="center"/>
              <w:rPr>
                <w:rFonts w:eastAsiaTheme="minorEastAsia"/>
                <w:b/>
                <w:lang w:val="x-none" w:eastAsia="zh-CN"/>
              </w:rPr>
            </w:pPr>
            <w:r w:rsidRPr="00FC2E5D">
              <w:rPr>
                <w:rFonts w:eastAsiaTheme="minorEastAsia" w:hint="eastAsia"/>
                <w:b/>
                <w:lang w:val="x-none" w:eastAsia="zh-CN"/>
              </w:rPr>
              <w:t>Case 3a</w:t>
            </w:r>
          </w:p>
        </w:tc>
        <w:tc>
          <w:tcPr>
            <w:tcW w:w="4522" w:type="dxa"/>
          </w:tcPr>
          <w:p w:rsidR="00A701BE" w:rsidRDefault="002446F4" w:rsidP="007A2666">
            <w:pPr>
              <w:spacing w:after="120"/>
              <w:jc w:val="center"/>
              <w:rPr>
                <w:rFonts w:eastAsiaTheme="minorEastAsia"/>
                <w:lang w:val="x-none" w:eastAsia="zh-CN"/>
              </w:rPr>
            </w:pPr>
            <w:r w:rsidRPr="00AB3D85">
              <w:t>TRP/</w:t>
            </w:r>
            <w:proofErr w:type="spellStart"/>
            <w:r w:rsidRPr="00AB3D85">
              <w:t>gNB</w:t>
            </w:r>
            <w:proofErr w:type="spellEnd"/>
          </w:p>
        </w:tc>
        <w:tc>
          <w:tcPr>
            <w:tcW w:w="3096" w:type="dxa"/>
          </w:tcPr>
          <w:p w:rsidR="00A701BE" w:rsidRDefault="003A43D5" w:rsidP="007A2666">
            <w:pPr>
              <w:spacing w:after="120"/>
              <w:jc w:val="center"/>
              <w:rPr>
                <w:rFonts w:eastAsiaTheme="minorEastAsia"/>
                <w:lang w:val="x-none" w:eastAsia="zh-CN"/>
              </w:rPr>
            </w:pPr>
            <w:r>
              <w:rPr>
                <w:rFonts w:eastAsiaTheme="minorEastAsia" w:hint="eastAsia"/>
                <w:lang w:val="x-none" w:eastAsia="zh-CN"/>
              </w:rPr>
              <w:t>LMF</w:t>
            </w:r>
          </w:p>
        </w:tc>
      </w:tr>
      <w:tr w:rsidR="00A701BE" w:rsidTr="007A2666">
        <w:tc>
          <w:tcPr>
            <w:tcW w:w="1668" w:type="dxa"/>
          </w:tcPr>
          <w:p w:rsidR="00A701BE" w:rsidRPr="00FC2E5D" w:rsidRDefault="008158E0" w:rsidP="00FC2E5D">
            <w:pPr>
              <w:spacing w:after="120"/>
              <w:jc w:val="center"/>
              <w:rPr>
                <w:rFonts w:eastAsiaTheme="minorEastAsia"/>
                <w:b/>
                <w:lang w:val="x-none" w:eastAsia="zh-CN"/>
              </w:rPr>
            </w:pPr>
            <w:r w:rsidRPr="00FC2E5D">
              <w:rPr>
                <w:rFonts w:eastAsiaTheme="minorEastAsia" w:hint="eastAsia"/>
                <w:b/>
                <w:lang w:val="x-none" w:eastAsia="zh-CN"/>
              </w:rPr>
              <w:t>Case 3b</w:t>
            </w:r>
          </w:p>
        </w:tc>
        <w:tc>
          <w:tcPr>
            <w:tcW w:w="4522" w:type="dxa"/>
          </w:tcPr>
          <w:p w:rsidR="00A701BE" w:rsidRDefault="002446F4" w:rsidP="007A2666">
            <w:pPr>
              <w:spacing w:after="120"/>
              <w:jc w:val="center"/>
              <w:rPr>
                <w:rFonts w:eastAsiaTheme="minorEastAsia"/>
                <w:lang w:val="x-none" w:eastAsia="zh-CN"/>
              </w:rPr>
            </w:pPr>
            <w:r w:rsidRPr="00AB3D85">
              <w:t>TRP/</w:t>
            </w:r>
            <w:proofErr w:type="spellStart"/>
            <w:r w:rsidRPr="00AB3D85">
              <w:t>gNB</w:t>
            </w:r>
            <w:proofErr w:type="spellEnd"/>
          </w:p>
        </w:tc>
        <w:tc>
          <w:tcPr>
            <w:tcW w:w="3096" w:type="dxa"/>
          </w:tcPr>
          <w:p w:rsidR="00A701BE" w:rsidRDefault="005F170E" w:rsidP="007A2666">
            <w:pPr>
              <w:spacing w:after="120"/>
              <w:jc w:val="center"/>
              <w:rPr>
                <w:rFonts w:eastAsiaTheme="minorEastAsia"/>
                <w:lang w:val="x-none" w:eastAsia="zh-CN"/>
              </w:rPr>
            </w:pPr>
            <w:r w:rsidRPr="00AB3D85">
              <w:t>PRU</w:t>
            </w:r>
            <w:r>
              <w:rPr>
                <w:rFonts w:eastAsiaTheme="minorEastAsia" w:hint="eastAsia"/>
                <w:lang w:eastAsia="zh-CN"/>
              </w:rPr>
              <w:t>/UE/LMF</w:t>
            </w:r>
          </w:p>
        </w:tc>
      </w:tr>
      <w:tr w:rsidR="00A701BE" w:rsidTr="007A2666">
        <w:tc>
          <w:tcPr>
            <w:tcW w:w="1668" w:type="dxa"/>
          </w:tcPr>
          <w:p w:rsidR="00A701BE" w:rsidRPr="00FC2E5D" w:rsidRDefault="008158E0" w:rsidP="00902F36">
            <w:pPr>
              <w:spacing w:after="120"/>
              <w:jc w:val="center"/>
              <w:rPr>
                <w:rFonts w:eastAsiaTheme="minorEastAsia"/>
                <w:b/>
                <w:lang w:val="x-none" w:eastAsia="zh-CN"/>
              </w:rPr>
            </w:pPr>
            <w:r w:rsidRPr="00FC2E5D">
              <w:rPr>
                <w:rFonts w:eastAsiaTheme="minorEastAsia" w:hint="eastAsia"/>
                <w:b/>
                <w:lang w:val="x-none" w:eastAsia="zh-CN"/>
              </w:rPr>
              <w:t>Case 2</w:t>
            </w:r>
            <w:r w:rsidR="00902F36">
              <w:rPr>
                <w:rFonts w:eastAsiaTheme="minorEastAsia" w:hint="eastAsia"/>
                <w:b/>
                <w:lang w:val="x-none" w:eastAsia="zh-CN"/>
              </w:rPr>
              <w:t>b</w:t>
            </w:r>
          </w:p>
        </w:tc>
        <w:tc>
          <w:tcPr>
            <w:tcW w:w="4522" w:type="dxa"/>
          </w:tcPr>
          <w:p w:rsidR="00A701BE" w:rsidRPr="002446F4" w:rsidRDefault="002446F4" w:rsidP="007A2666">
            <w:pPr>
              <w:spacing w:after="120"/>
              <w:jc w:val="center"/>
              <w:rPr>
                <w:rFonts w:eastAsiaTheme="minorEastAsia"/>
                <w:lang w:val="x-none" w:eastAsia="zh-CN"/>
              </w:rPr>
            </w:pPr>
            <w:r w:rsidRPr="00AB3D85">
              <w:t>PRU</w:t>
            </w:r>
            <w:r>
              <w:rPr>
                <w:rFonts w:eastAsiaTheme="minorEastAsia" w:hint="eastAsia"/>
                <w:lang w:eastAsia="zh-CN"/>
              </w:rPr>
              <w:t>/UE</w:t>
            </w:r>
          </w:p>
        </w:tc>
        <w:tc>
          <w:tcPr>
            <w:tcW w:w="3096" w:type="dxa"/>
          </w:tcPr>
          <w:p w:rsidR="00A701BE" w:rsidRDefault="003A43D5" w:rsidP="007A2666">
            <w:pPr>
              <w:spacing w:after="120"/>
              <w:jc w:val="center"/>
              <w:rPr>
                <w:rFonts w:eastAsiaTheme="minorEastAsia"/>
                <w:lang w:val="x-none" w:eastAsia="zh-CN"/>
              </w:rPr>
            </w:pPr>
            <w:r w:rsidRPr="00AB3D85">
              <w:t>PRU</w:t>
            </w:r>
            <w:r>
              <w:rPr>
                <w:rFonts w:eastAsiaTheme="minorEastAsia" w:hint="eastAsia"/>
                <w:lang w:eastAsia="zh-CN"/>
              </w:rPr>
              <w:t>/UE/LMF</w:t>
            </w:r>
          </w:p>
        </w:tc>
      </w:tr>
    </w:tbl>
    <w:p w:rsidR="00A701BE" w:rsidRDefault="00FC2B4D" w:rsidP="0018235E">
      <w:pPr>
        <w:spacing w:beforeLines="50" w:before="120" w:after="120"/>
        <w:jc w:val="both"/>
        <w:rPr>
          <w:rFonts w:eastAsiaTheme="minorEastAsia"/>
          <w:lang w:eastAsia="zh-CN"/>
        </w:rPr>
      </w:pPr>
      <w:r>
        <w:rPr>
          <w:rFonts w:eastAsiaTheme="minorEastAsia" w:hint="eastAsia"/>
          <w:lang w:val="x-none" w:eastAsia="zh-CN"/>
        </w:rPr>
        <w:t xml:space="preserve">If we assumed </w:t>
      </w:r>
      <w:r>
        <w:t xml:space="preserve">LMF may be used for </w:t>
      </w:r>
      <w:proofErr w:type="spellStart"/>
      <w:r>
        <w:t>gNB</w:t>
      </w:r>
      <w:proofErr w:type="spellEnd"/>
      <w:r>
        <w:t>-side model training</w:t>
      </w:r>
      <w:r w:rsidR="005F475C">
        <w:rPr>
          <w:rFonts w:eastAsiaTheme="minorEastAsia" w:hint="eastAsia"/>
          <w:lang w:eastAsia="zh-CN"/>
        </w:rPr>
        <w:t xml:space="preserve"> as noted in TR38.843, </w:t>
      </w:r>
      <w:r w:rsidR="0018235E">
        <w:rPr>
          <w:rFonts w:eastAsiaTheme="minorEastAsia" w:hint="eastAsia"/>
          <w:lang w:eastAsia="zh-CN"/>
        </w:rPr>
        <w:t xml:space="preserve">all data collected for </w:t>
      </w:r>
      <w:r w:rsidR="009F1085">
        <w:rPr>
          <w:rFonts w:eastAsiaTheme="minorEastAsia" w:hint="eastAsia"/>
          <w:lang w:eastAsia="zh-CN"/>
        </w:rPr>
        <w:t xml:space="preserve">NW sided model </w:t>
      </w:r>
      <w:r w:rsidR="0018235E">
        <w:rPr>
          <w:rFonts w:eastAsiaTheme="minorEastAsia" w:hint="eastAsia"/>
          <w:lang w:eastAsia="zh-CN"/>
        </w:rPr>
        <w:t xml:space="preserve">training </w:t>
      </w:r>
      <w:r w:rsidR="00D9520A">
        <w:rPr>
          <w:rFonts w:eastAsiaTheme="minorEastAsia" w:hint="eastAsia"/>
          <w:lang w:eastAsia="zh-CN"/>
        </w:rPr>
        <w:t>should</w:t>
      </w:r>
      <w:r w:rsidR="0018235E">
        <w:rPr>
          <w:rFonts w:eastAsiaTheme="minorEastAsia" w:hint="eastAsia"/>
          <w:lang w:eastAsia="zh-CN"/>
        </w:rPr>
        <w:t xml:space="preserve"> be </w:t>
      </w:r>
      <w:r w:rsidR="00317CF9">
        <w:rPr>
          <w:rFonts w:eastAsiaTheme="minorEastAsia" w:hint="eastAsia"/>
          <w:lang w:eastAsia="zh-CN"/>
        </w:rPr>
        <w:t>transmitted from UE/</w:t>
      </w:r>
      <w:proofErr w:type="spellStart"/>
      <w:r w:rsidR="00317CF9">
        <w:rPr>
          <w:rFonts w:eastAsiaTheme="minorEastAsia" w:hint="eastAsia"/>
          <w:lang w:eastAsia="zh-CN"/>
        </w:rPr>
        <w:t>gNB</w:t>
      </w:r>
      <w:proofErr w:type="spellEnd"/>
      <w:r w:rsidR="00317CF9">
        <w:rPr>
          <w:rFonts w:eastAsiaTheme="minorEastAsia" w:hint="eastAsia"/>
          <w:lang w:eastAsia="zh-CN"/>
        </w:rPr>
        <w:t xml:space="preserve"> to LMF.</w:t>
      </w:r>
    </w:p>
    <w:p w:rsidR="00721CB4" w:rsidRPr="0007004C" w:rsidRDefault="00721CB4" w:rsidP="00721CB4">
      <w:pPr>
        <w:spacing w:after="120"/>
        <w:rPr>
          <w:b/>
          <w:u w:val="single"/>
          <w:shd w:val="pct15" w:color="auto" w:fill="FFFFFF"/>
        </w:rPr>
      </w:pPr>
      <w:r w:rsidRPr="0007004C">
        <w:rPr>
          <w:rFonts w:eastAsiaTheme="minorEastAsia" w:hint="eastAsia"/>
          <w:b/>
          <w:u w:val="single"/>
          <w:shd w:val="pct15" w:color="auto" w:fill="FFFFFF"/>
          <w:lang w:eastAsia="zh-CN"/>
        </w:rPr>
        <w:t>Collection of Part A</w:t>
      </w:r>
    </w:p>
    <w:p w:rsidR="00D30155" w:rsidRPr="00714833" w:rsidRDefault="003038DA" w:rsidP="0018235E">
      <w:pPr>
        <w:spacing w:beforeLines="50" w:before="120" w:after="120"/>
        <w:jc w:val="both"/>
        <w:rPr>
          <w:rFonts w:eastAsiaTheme="minorEastAsia"/>
          <w:lang w:eastAsia="zh-CN"/>
        </w:rPr>
      </w:pPr>
      <w:r>
        <w:rPr>
          <w:rFonts w:eastAsiaTheme="minorEastAsia" w:hint="eastAsia"/>
          <w:lang w:eastAsia="zh-CN"/>
        </w:rPr>
        <w:t>For Part A defined by RAN1</w:t>
      </w:r>
      <w:r w:rsidR="00D30155">
        <w:rPr>
          <w:rFonts w:eastAsiaTheme="minorEastAsia" w:hint="eastAsia"/>
          <w:lang w:eastAsia="zh-CN"/>
        </w:rPr>
        <w:t xml:space="preserve">, </w:t>
      </w:r>
      <w:r w:rsidR="003168FC" w:rsidRPr="000711B9">
        <w:rPr>
          <w:rFonts w:cs="Calibri"/>
        </w:rPr>
        <w:t xml:space="preserve">channel </w:t>
      </w:r>
      <w:r w:rsidR="00D30155">
        <w:rPr>
          <w:rFonts w:eastAsiaTheme="minorEastAsia" w:hint="eastAsia"/>
          <w:lang w:eastAsia="zh-CN"/>
        </w:rPr>
        <w:t>m</w:t>
      </w:r>
      <w:r w:rsidR="00D30155">
        <w:t>easurements</w:t>
      </w:r>
      <w:r w:rsidR="00D30155">
        <w:rPr>
          <w:rFonts w:eastAsiaTheme="minorEastAsia" w:hint="eastAsia"/>
          <w:lang w:eastAsia="zh-CN"/>
        </w:rPr>
        <w:t xml:space="preserve"> </w:t>
      </w:r>
      <w:r w:rsidR="00BA0BB8">
        <w:rPr>
          <w:rFonts w:eastAsiaTheme="minorEastAsia" w:hint="eastAsia"/>
          <w:lang w:eastAsia="zh-CN"/>
        </w:rPr>
        <w:t>include</w:t>
      </w:r>
      <w:r w:rsidR="00D30155">
        <w:t xml:space="preserve"> </w:t>
      </w:r>
      <w:r w:rsidR="00705CF3" w:rsidRPr="00CC77B1">
        <w:rPr>
          <w:rFonts w:hint="eastAsia"/>
        </w:rPr>
        <w:t>t</w:t>
      </w:r>
      <w:r w:rsidR="00705CF3" w:rsidRPr="00CC77B1">
        <w:t xml:space="preserve">ime (DP) and </w:t>
      </w:r>
      <w:proofErr w:type="spellStart"/>
      <w:r w:rsidR="00705CF3" w:rsidRPr="00CC77B1">
        <w:t>time+power</w:t>
      </w:r>
      <w:proofErr w:type="spellEnd"/>
      <w:r w:rsidR="00705CF3" w:rsidRPr="00CC77B1">
        <w:t xml:space="preserve"> (PDP)</w:t>
      </w:r>
      <w:r w:rsidR="00BA0BB8">
        <w:rPr>
          <w:rFonts w:eastAsiaTheme="minorEastAsia" w:hint="eastAsia"/>
          <w:lang w:eastAsia="zh-CN"/>
        </w:rPr>
        <w:t xml:space="preserve"> at least for case 3a/3b</w:t>
      </w:r>
      <w:r w:rsidR="00705CF3">
        <w:rPr>
          <w:rFonts w:eastAsiaTheme="minorEastAsia" w:hint="eastAsia"/>
          <w:lang w:eastAsia="zh-CN"/>
        </w:rPr>
        <w:t xml:space="preserve">, </w:t>
      </w:r>
      <w:r w:rsidR="00BA0BB8">
        <w:rPr>
          <w:rFonts w:eastAsiaTheme="minorEastAsia" w:hint="eastAsia"/>
          <w:lang w:eastAsia="zh-CN"/>
        </w:rPr>
        <w:t>b</w:t>
      </w:r>
      <w:r w:rsidR="000F0DA4" w:rsidRPr="00CC77B1">
        <w:rPr>
          <w:rFonts w:hint="eastAsia"/>
        </w:rPr>
        <w:t>ut w</w:t>
      </w:r>
      <w:r w:rsidR="000F0DA4" w:rsidRPr="00CC77B1">
        <w:t xml:space="preserve">hether to support </w:t>
      </w:r>
      <w:proofErr w:type="spellStart"/>
      <w:r w:rsidR="000F0DA4" w:rsidRPr="00CC77B1">
        <w:t>time+power+phase</w:t>
      </w:r>
      <w:proofErr w:type="spellEnd"/>
      <w:r w:rsidR="000F0DA4" w:rsidRPr="00CC77B1">
        <w:t xml:space="preserve"> (CIR) is FFS</w:t>
      </w:r>
      <w:r w:rsidR="000F0DA4" w:rsidRPr="00CC77B1">
        <w:rPr>
          <w:rFonts w:hint="eastAsia"/>
        </w:rPr>
        <w:t xml:space="preserve"> and can be further discussed by RAN1</w:t>
      </w:r>
      <w:r w:rsidR="00BA0BB8">
        <w:rPr>
          <w:rFonts w:eastAsiaTheme="minorEastAsia" w:hint="eastAsia"/>
          <w:lang w:eastAsia="zh-CN"/>
        </w:rPr>
        <w:t>.</w:t>
      </w:r>
      <w:r w:rsidR="000F0DA4">
        <w:rPr>
          <w:rFonts w:eastAsiaTheme="minorEastAsia" w:hint="eastAsia"/>
          <w:lang w:eastAsia="zh-CN"/>
        </w:rPr>
        <w:t xml:space="preserve"> </w:t>
      </w:r>
      <w:r w:rsidR="00BA0BB8">
        <w:rPr>
          <w:rFonts w:eastAsiaTheme="minorEastAsia" w:hint="eastAsia"/>
          <w:lang w:eastAsia="zh-CN"/>
        </w:rPr>
        <w:t>Th</w:t>
      </w:r>
      <w:r w:rsidR="007D7EB5">
        <w:rPr>
          <w:rFonts w:eastAsiaTheme="minorEastAsia" w:hint="eastAsia"/>
          <w:lang w:eastAsia="zh-CN"/>
        </w:rPr>
        <w:t>ese</w:t>
      </w:r>
      <w:r w:rsidR="00BA0BB8">
        <w:rPr>
          <w:rFonts w:eastAsiaTheme="minorEastAsia" w:hint="eastAsia"/>
          <w:lang w:eastAsia="zh-CN"/>
        </w:rPr>
        <w:t xml:space="preserve"> </w:t>
      </w:r>
      <w:r w:rsidR="003168FC" w:rsidRPr="000711B9">
        <w:rPr>
          <w:rFonts w:cs="Calibri"/>
        </w:rPr>
        <w:t xml:space="preserve">channel </w:t>
      </w:r>
      <w:r w:rsidR="00BA0BB8">
        <w:rPr>
          <w:rFonts w:eastAsiaTheme="minorEastAsia" w:hint="eastAsia"/>
          <w:lang w:eastAsia="zh-CN"/>
        </w:rPr>
        <w:t>measurement</w:t>
      </w:r>
      <w:r w:rsidR="007D7EB5">
        <w:rPr>
          <w:rFonts w:eastAsiaTheme="minorEastAsia" w:hint="eastAsia"/>
          <w:lang w:eastAsia="zh-CN"/>
        </w:rPr>
        <w:t>s</w:t>
      </w:r>
      <w:r w:rsidR="000F0DA4">
        <w:rPr>
          <w:rFonts w:eastAsiaTheme="minorEastAsia" w:hint="eastAsia"/>
          <w:lang w:eastAsia="zh-CN"/>
        </w:rPr>
        <w:t xml:space="preserve"> </w:t>
      </w:r>
      <w:r w:rsidR="007D7EB5">
        <w:rPr>
          <w:rFonts w:eastAsiaTheme="minorEastAsia" w:hint="eastAsia"/>
          <w:lang w:eastAsia="zh-CN"/>
        </w:rPr>
        <w:t>are</w:t>
      </w:r>
      <w:r w:rsidR="00D30155">
        <w:rPr>
          <w:rFonts w:eastAsiaTheme="minorEastAsia" w:hint="eastAsia"/>
          <w:lang w:eastAsia="zh-CN"/>
        </w:rPr>
        <w:t xml:space="preserve"> considered as model input </w:t>
      </w:r>
      <w:r w:rsidR="009C0C15">
        <w:rPr>
          <w:rFonts w:eastAsiaTheme="minorEastAsia" w:hint="eastAsia"/>
          <w:lang w:eastAsia="zh-CN"/>
        </w:rPr>
        <w:t>in inference</w:t>
      </w:r>
      <w:r w:rsidR="00B17644">
        <w:rPr>
          <w:rFonts w:eastAsiaTheme="minorEastAsia" w:hint="eastAsia"/>
          <w:lang w:eastAsia="zh-CN"/>
        </w:rPr>
        <w:t xml:space="preserve"> and</w:t>
      </w:r>
      <w:r w:rsidR="009C0C15">
        <w:rPr>
          <w:rFonts w:eastAsiaTheme="minorEastAsia" w:hint="eastAsia"/>
          <w:lang w:eastAsia="zh-CN"/>
        </w:rPr>
        <w:t xml:space="preserve"> should </w:t>
      </w:r>
      <w:r w:rsidR="00D30155">
        <w:rPr>
          <w:rFonts w:eastAsiaTheme="minorEastAsia" w:hint="eastAsia"/>
          <w:lang w:eastAsia="zh-CN"/>
        </w:rPr>
        <w:t xml:space="preserve">be </w:t>
      </w:r>
      <w:r w:rsidR="007135A3">
        <w:rPr>
          <w:rFonts w:eastAsiaTheme="minorEastAsia" w:hint="eastAsia"/>
          <w:lang w:eastAsia="zh-CN"/>
        </w:rPr>
        <w:t>collected by</w:t>
      </w:r>
      <w:r w:rsidR="009C0C15">
        <w:rPr>
          <w:rFonts w:eastAsiaTheme="minorEastAsia" w:hint="eastAsia"/>
          <w:lang w:eastAsia="zh-CN"/>
        </w:rPr>
        <w:t xml:space="preserve"> the training node for all cases.</w:t>
      </w:r>
      <w:r w:rsidR="00714833">
        <w:rPr>
          <w:rFonts w:eastAsiaTheme="minorEastAsia" w:hint="eastAsia"/>
          <w:lang w:eastAsia="zh-CN"/>
        </w:rPr>
        <w:t xml:space="preserve"> These </w:t>
      </w:r>
      <w:r w:rsidR="003168FC" w:rsidRPr="000711B9">
        <w:rPr>
          <w:rFonts w:cs="Calibri"/>
        </w:rPr>
        <w:t xml:space="preserve">channel </w:t>
      </w:r>
      <w:r w:rsidR="00714833">
        <w:rPr>
          <w:rFonts w:eastAsiaTheme="minorEastAsia" w:hint="eastAsia"/>
          <w:lang w:eastAsia="zh-CN"/>
        </w:rPr>
        <w:t xml:space="preserve">measurements are new introduced for AI/ML and cannot be covered by </w:t>
      </w:r>
      <w:r w:rsidR="00714833" w:rsidRPr="00043EA1">
        <w:t>traditional</w:t>
      </w:r>
      <w:r w:rsidR="00714833">
        <w:rPr>
          <w:rFonts w:hint="eastAsia"/>
        </w:rPr>
        <w:t xml:space="preserve"> UE positioning </w:t>
      </w:r>
      <w:r w:rsidR="007526EC">
        <w:rPr>
          <w:rFonts w:eastAsiaTheme="minorEastAsia" w:hint="eastAsia"/>
          <w:lang w:eastAsia="zh-CN"/>
        </w:rPr>
        <w:t>procedures</w:t>
      </w:r>
      <w:r w:rsidR="00714833">
        <w:rPr>
          <w:rFonts w:eastAsiaTheme="minorEastAsia" w:hint="eastAsia"/>
          <w:lang w:eastAsia="zh-CN"/>
        </w:rPr>
        <w:t>.</w:t>
      </w:r>
    </w:p>
    <w:p w:rsidR="00E149E4" w:rsidRPr="005D2B69" w:rsidRDefault="00E149E4" w:rsidP="00E149E4">
      <w:pPr>
        <w:spacing w:after="120"/>
        <w:jc w:val="both"/>
        <w:rPr>
          <w:rFonts w:eastAsiaTheme="minorEastAsia"/>
          <w:i/>
          <w:u w:val="single"/>
          <w:lang w:eastAsia="zh-CN"/>
        </w:rPr>
      </w:pPr>
      <w:r w:rsidRPr="00CC77B1">
        <w:rPr>
          <w:rFonts w:hint="eastAsia"/>
          <w:i/>
          <w:u w:val="single"/>
        </w:rPr>
        <w:t xml:space="preserve">Observation </w:t>
      </w:r>
      <w:r w:rsidR="0005318A">
        <w:rPr>
          <w:rFonts w:eastAsiaTheme="minorEastAsia" w:hint="eastAsia"/>
          <w:i/>
          <w:u w:val="single"/>
          <w:lang w:eastAsia="zh-CN"/>
        </w:rPr>
        <w:t>1</w:t>
      </w:r>
      <w:r w:rsidRPr="00CC77B1">
        <w:rPr>
          <w:rFonts w:hint="eastAsia"/>
          <w:i/>
          <w:u w:val="single"/>
        </w:rPr>
        <w:t xml:space="preserve">: </w:t>
      </w:r>
      <w:r>
        <w:rPr>
          <w:rFonts w:eastAsiaTheme="minorEastAsia" w:hint="eastAsia"/>
          <w:i/>
          <w:u w:val="single"/>
          <w:lang w:eastAsia="zh-CN"/>
        </w:rPr>
        <w:t>For RAN1</w:t>
      </w:r>
      <w:r w:rsidR="005D1AD5">
        <w:rPr>
          <w:rFonts w:eastAsiaTheme="minorEastAsia" w:hint="eastAsia"/>
          <w:i/>
          <w:u w:val="single"/>
          <w:lang w:eastAsia="zh-CN"/>
        </w:rPr>
        <w:t xml:space="preserve"> </w:t>
      </w:r>
      <w:r>
        <w:rPr>
          <w:rFonts w:eastAsiaTheme="minorEastAsia" w:hint="eastAsia"/>
          <w:i/>
          <w:u w:val="single"/>
          <w:lang w:eastAsia="zh-CN"/>
        </w:rPr>
        <w:t>defined Part A (</w:t>
      </w:r>
      <w:r w:rsidR="005D2B69" w:rsidRPr="005D2B69">
        <w:rPr>
          <w:rFonts w:eastAsiaTheme="minorEastAsia"/>
          <w:i/>
          <w:u w:val="single"/>
          <w:lang w:eastAsia="zh-CN"/>
        </w:rPr>
        <w:t>measurement and its related data</w:t>
      </w:r>
      <w:r>
        <w:rPr>
          <w:rFonts w:eastAsiaTheme="minorEastAsia" w:hint="eastAsia"/>
          <w:i/>
          <w:u w:val="single"/>
          <w:lang w:eastAsia="zh-CN"/>
        </w:rPr>
        <w:t>),</w:t>
      </w:r>
      <w:r w:rsidR="005D2B69">
        <w:rPr>
          <w:rFonts w:eastAsiaTheme="minorEastAsia" w:hint="eastAsia"/>
          <w:i/>
          <w:u w:val="single"/>
          <w:lang w:eastAsia="zh-CN"/>
        </w:rPr>
        <w:t xml:space="preserve"> </w:t>
      </w:r>
      <w:r w:rsidR="00DB35FD">
        <w:rPr>
          <w:rFonts w:eastAsiaTheme="minorEastAsia" w:hint="eastAsia"/>
          <w:i/>
          <w:u w:val="single"/>
          <w:lang w:eastAsia="zh-CN"/>
        </w:rPr>
        <w:t>DP, PDP</w:t>
      </w:r>
      <w:r w:rsidRPr="005D2B69">
        <w:rPr>
          <w:rFonts w:eastAsiaTheme="minorEastAsia"/>
          <w:i/>
          <w:u w:val="single"/>
          <w:lang w:eastAsia="zh-CN"/>
        </w:rPr>
        <w:t xml:space="preserve">, </w:t>
      </w:r>
      <w:r w:rsidR="00DB35FD">
        <w:rPr>
          <w:rFonts w:eastAsiaTheme="minorEastAsia" w:hint="eastAsia"/>
          <w:i/>
          <w:u w:val="single"/>
          <w:lang w:eastAsia="zh-CN"/>
        </w:rPr>
        <w:t>or CIR (FFS)</w:t>
      </w:r>
      <w:r w:rsidRPr="005D2B69">
        <w:rPr>
          <w:rFonts w:eastAsiaTheme="minorEastAsia" w:hint="eastAsia"/>
          <w:i/>
          <w:u w:val="single"/>
          <w:lang w:eastAsia="zh-CN"/>
        </w:rPr>
        <w:t xml:space="preserve"> should be </w:t>
      </w:r>
      <w:r w:rsidR="001D424A">
        <w:rPr>
          <w:rFonts w:eastAsiaTheme="minorEastAsia" w:hint="eastAsia"/>
          <w:i/>
          <w:u w:val="single"/>
          <w:lang w:eastAsia="zh-CN"/>
        </w:rPr>
        <w:t>collected by</w:t>
      </w:r>
      <w:r w:rsidRPr="005D2B69">
        <w:rPr>
          <w:rFonts w:eastAsiaTheme="minorEastAsia" w:hint="eastAsia"/>
          <w:i/>
          <w:u w:val="single"/>
          <w:lang w:eastAsia="zh-CN"/>
        </w:rPr>
        <w:t xml:space="preserve"> the training node for </w:t>
      </w:r>
      <w:r w:rsidR="005D2B69" w:rsidRPr="005D2B69">
        <w:rPr>
          <w:rFonts w:eastAsiaTheme="minorEastAsia" w:hint="eastAsia"/>
          <w:i/>
          <w:u w:val="single"/>
          <w:lang w:eastAsia="zh-CN"/>
        </w:rPr>
        <w:t>NW sided model training</w:t>
      </w:r>
      <w:r w:rsidR="002648D0">
        <w:rPr>
          <w:rFonts w:eastAsiaTheme="minorEastAsia" w:hint="eastAsia"/>
          <w:i/>
          <w:u w:val="single"/>
          <w:lang w:eastAsia="zh-CN"/>
        </w:rPr>
        <w:t xml:space="preserve"> of</w:t>
      </w:r>
      <w:r w:rsidR="005D2B69" w:rsidRPr="005D2B69">
        <w:rPr>
          <w:rFonts w:eastAsiaTheme="minorEastAsia" w:hint="eastAsia"/>
          <w:i/>
          <w:u w:val="single"/>
          <w:lang w:eastAsia="zh-CN"/>
        </w:rPr>
        <w:t xml:space="preserve"> </w:t>
      </w:r>
      <w:r w:rsidRPr="005D2B69">
        <w:rPr>
          <w:rFonts w:eastAsiaTheme="minorEastAsia" w:hint="eastAsia"/>
          <w:i/>
          <w:u w:val="single"/>
          <w:lang w:eastAsia="zh-CN"/>
        </w:rPr>
        <w:t>case</w:t>
      </w:r>
      <w:r w:rsidR="002648D0">
        <w:rPr>
          <w:rFonts w:eastAsiaTheme="minorEastAsia" w:hint="eastAsia"/>
          <w:i/>
          <w:u w:val="single"/>
          <w:lang w:eastAsia="zh-CN"/>
        </w:rPr>
        <w:t xml:space="preserve"> 3a/3b/2</w:t>
      </w:r>
      <w:r w:rsidR="00AD6B1D">
        <w:rPr>
          <w:rFonts w:eastAsiaTheme="minorEastAsia" w:hint="eastAsia"/>
          <w:i/>
          <w:u w:val="single"/>
          <w:lang w:eastAsia="zh-CN"/>
        </w:rPr>
        <w:t>b</w:t>
      </w:r>
      <w:r w:rsidRPr="005D2B69">
        <w:rPr>
          <w:rFonts w:eastAsiaTheme="minorEastAsia" w:hint="eastAsia"/>
          <w:i/>
          <w:u w:val="single"/>
          <w:lang w:eastAsia="zh-CN"/>
        </w:rPr>
        <w:t>.</w:t>
      </w:r>
    </w:p>
    <w:p w:rsidR="00AE51A3" w:rsidRDefault="00C47B5F" w:rsidP="00C47B5F">
      <w:pPr>
        <w:spacing w:after="120"/>
        <w:jc w:val="both"/>
        <w:rPr>
          <w:rFonts w:eastAsiaTheme="minorEastAsia"/>
          <w:lang w:val="en-GB" w:eastAsia="zh-CN"/>
        </w:rPr>
      </w:pPr>
      <w:r w:rsidRPr="009F4E6D">
        <w:rPr>
          <w:rFonts w:eastAsiaTheme="minorEastAsia"/>
          <w:lang w:val="en-GB" w:eastAsia="zh-CN"/>
        </w:rPr>
        <w:lastRenderedPageBreak/>
        <w:t>S</w:t>
      </w:r>
      <w:r w:rsidRPr="009F4E6D">
        <w:rPr>
          <w:rFonts w:eastAsiaTheme="minorEastAsia" w:hint="eastAsia"/>
          <w:lang w:val="en-GB" w:eastAsia="zh-CN"/>
        </w:rPr>
        <w:t>ince the transmission format of the DP/PDP/</w:t>
      </w:r>
      <w:proofErr w:type="gramStart"/>
      <w:r w:rsidRPr="009F4E6D">
        <w:rPr>
          <w:rFonts w:eastAsiaTheme="minorEastAsia" w:hint="eastAsia"/>
          <w:lang w:val="en-GB" w:eastAsia="zh-CN"/>
        </w:rPr>
        <w:t>CIR(</w:t>
      </w:r>
      <w:proofErr w:type="gramEnd"/>
      <w:r w:rsidRPr="009F4E6D">
        <w:rPr>
          <w:rFonts w:eastAsiaTheme="minorEastAsia" w:hint="eastAsia"/>
          <w:lang w:val="en-GB" w:eastAsia="zh-CN"/>
        </w:rPr>
        <w:t xml:space="preserve">FFS) measurement should be provided by RAN1, RAN2 could first discuss in which message(s) such </w:t>
      </w:r>
      <w:r w:rsidR="003168FC" w:rsidRPr="000711B9">
        <w:rPr>
          <w:rFonts w:cs="Calibri"/>
        </w:rPr>
        <w:t xml:space="preserve">channel </w:t>
      </w:r>
      <w:r w:rsidRPr="009F4E6D">
        <w:rPr>
          <w:rFonts w:eastAsiaTheme="minorEastAsia" w:hint="eastAsia"/>
          <w:lang w:val="en-GB" w:eastAsia="zh-CN"/>
        </w:rPr>
        <w:t>measurement could be carried.</w:t>
      </w:r>
      <w:r>
        <w:rPr>
          <w:rFonts w:eastAsiaTheme="minorEastAsia" w:hint="eastAsia"/>
          <w:lang w:val="en-GB" w:eastAsia="zh-CN"/>
        </w:rPr>
        <w:t xml:space="preserve"> </w:t>
      </w:r>
    </w:p>
    <w:p w:rsidR="00C47B5F" w:rsidRDefault="00AE51A3" w:rsidP="00AE51A3">
      <w:pPr>
        <w:pStyle w:val="ad"/>
        <w:numPr>
          <w:ilvl w:val="0"/>
          <w:numId w:val="35"/>
        </w:numPr>
        <w:spacing w:after="120"/>
        <w:ind w:leftChars="0"/>
        <w:jc w:val="both"/>
        <w:rPr>
          <w:rFonts w:eastAsiaTheme="minorEastAsia"/>
          <w:lang w:eastAsia="zh-CN"/>
        </w:rPr>
      </w:pPr>
      <w:r w:rsidRPr="00AE51A3">
        <w:rPr>
          <w:rFonts w:eastAsiaTheme="minorEastAsia" w:hint="eastAsia"/>
          <w:lang w:eastAsia="zh-CN"/>
        </w:rPr>
        <w:t>For case 2b, the</w:t>
      </w:r>
      <w:r w:rsidR="00C47B5F" w:rsidRPr="00AE51A3">
        <w:rPr>
          <w:rFonts w:eastAsiaTheme="minorEastAsia" w:hint="eastAsia"/>
          <w:lang w:eastAsia="zh-CN"/>
        </w:rPr>
        <w:t xml:space="preserve"> </w:t>
      </w:r>
      <w:r w:rsidR="00C47B5F" w:rsidRPr="00AE51A3">
        <w:rPr>
          <w:rFonts w:eastAsiaTheme="minorEastAsia"/>
          <w:lang w:eastAsia="zh-CN"/>
        </w:rPr>
        <w:t>AI/ML related</w:t>
      </w:r>
      <w:r w:rsidR="00C47B5F" w:rsidRPr="00AE51A3">
        <w:rPr>
          <w:rFonts w:eastAsiaTheme="minorEastAsia" w:hint="eastAsia"/>
          <w:lang w:eastAsia="zh-CN"/>
        </w:rPr>
        <w:t xml:space="preserve"> </w:t>
      </w:r>
      <w:r w:rsidR="00EE5016" w:rsidRPr="000711B9">
        <w:rPr>
          <w:rFonts w:eastAsia="Times New Roman" w:cs="Calibri"/>
          <w:lang w:val="en-US"/>
        </w:rPr>
        <w:t xml:space="preserve">channel </w:t>
      </w:r>
      <w:r w:rsidR="00C47B5F" w:rsidRPr="00AE51A3">
        <w:rPr>
          <w:rFonts w:eastAsiaTheme="minorEastAsia" w:hint="eastAsia"/>
          <w:lang w:eastAsia="zh-CN"/>
        </w:rPr>
        <w:t>measurement</w:t>
      </w:r>
      <w:r w:rsidR="00C47B5F" w:rsidRPr="00AE51A3">
        <w:rPr>
          <w:rFonts w:eastAsiaTheme="minorEastAsia"/>
          <w:lang w:eastAsia="zh-CN"/>
        </w:rPr>
        <w:t xml:space="preserve"> </w:t>
      </w:r>
      <w:r w:rsidR="00C47B5F" w:rsidRPr="00AE51A3">
        <w:rPr>
          <w:rFonts w:eastAsiaTheme="minorEastAsia" w:hint="eastAsia"/>
          <w:lang w:eastAsia="zh-CN"/>
        </w:rPr>
        <w:t xml:space="preserve">should be </w:t>
      </w:r>
      <w:r w:rsidR="00C47B5F" w:rsidRPr="00AE51A3">
        <w:rPr>
          <w:rFonts w:eastAsiaTheme="minorEastAsia"/>
          <w:lang w:eastAsia="zh-CN"/>
        </w:rPr>
        <w:t>transferred</w:t>
      </w:r>
      <w:r>
        <w:rPr>
          <w:rFonts w:eastAsiaTheme="minorEastAsia" w:hint="eastAsia"/>
          <w:lang w:eastAsia="zh-CN"/>
        </w:rPr>
        <w:t xml:space="preserve"> from UE/PRU</w:t>
      </w:r>
      <w:r w:rsidR="00C47B5F" w:rsidRPr="00AE51A3">
        <w:rPr>
          <w:rFonts w:eastAsiaTheme="minorEastAsia" w:hint="eastAsia"/>
          <w:lang w:eastAsia="zh-CN"/>
        </w:rPr>
        <w:t xml:space="preserve"> to </w:t>
      </w:r>
      <w:proofErr w:type="gramStart"/>
      <w:r w:rsidR="00C47B5F" w:rsidRPr="00AE51A3">
        <w:rPr>
          <w:rFonts w:eastAsiaTheme="minorEastAsia" w:hint="eastAsia"/>
          <w:lang w:eastAsia="zh-CN"/>
        </w:rPr>
        <w:t>LMF,</w:t>
      </w:r>
      <w:proofErr w:type="gramEnd"/>
      <w:r w:rsidR="00C47B5F" w:rsidRPr="00AE51A3">
        <w:rPr>
          <w:rFonts w:eastAsiaTheme="minorEastAsia" w:hint="eastAsia"/>
          <w:lang w:eastAsia="zh-CN"/>
        </w:rPr>
        <w:t xml:space="preserve"> the LPP message could be used to carry them. </w:t>
      </w:r>
      <w:r w:rsidR="00656510">
        <w:rPr>
          <w:rFonts w:eastAsiaTheme="minorEastAsia" w:hint="eastAsia"/>
          <w:lang w:eastAsia="zh-CN"/>
        </w:rPr>
        <w:t>S</w:t>
      </w:r>
      <w:r w:rsidR="00656510" w:rsidRPr="00AE51A3">
        <w:rPr>
          <w:rFonts w:eastAsiaTheme="minorEastAsia"/>
          <w:lang w:eastAsia="zh-CN"/>
        </w:rPr>
        <w:t xml:space="preserve">uch AI/ML related </w:t>
      </w:r>
      <w:r w:rsidR="00656510" w:rsidRPr="000711B9">
        <w:rPr>
          <w:rFonts w:eastAsia="Times New Roman" w:cs="Calibri"/>
          <w:lang w:val="en-US"/>
        </w:rPr>
        <w:t xml:space="preserve">channel </w:t>
      </w:r>
      <w:r w:rsidR="00656510" w:rsidRPr="00AE51A3">
        <w:rPr>
          <w:rFonts w:eastAsiaTheme="minorEastAsia"/>
          <w:lang w:eastAsia="zh-CN"/>
        </w:rPr>
        <w:t xml:space="preserve">measurement could be included into </w:t>
      </w:r>
      <w:r w:rsidR="00656510">
        <w:rPr>
          <w:rFonts w:eastAsiaTheme="minorEastAsia" w:hint="eastAsia"/>
          <w:lang w:eastAsia="zh-CN"/>
        </w:rPr>
        <w:t>t</w:t>
      </w:r>
      <w:r w:rsidR="00C47B5F" w:rsidRPr="00AE51A3">
        <w:rPr>
          <w:rFonts w:eastAsiaTheme="minorEastAsia"/>
          <w:lang w:eastAsia="zh-CN"/>
        </w:rPr>
        <w:t xml:space="preserve">he legacy measurement related message, e.g. </w:t>
      </w:r>
      <w:proofErr w:type="spellStart"/>
      <w:r w:rsidR="00C47B5F" w:rsidRPr="00AE51A3">
        <w:rPr>
          <w:rFonts w:eastAsiaTheme="minorEastAsia"/>
          <w:i/>
          <w:lang w:eastAsia="zh-CN"/>
        </w:rPr>
        <w:t>ProvideLocationInformation</w:t>
      </w:r>
      <w:proofErr w:type="spellEnd"/>
      <w:r w:rsidR="00C47B5F" w:rsidRPr="00AE51A3">
        <w:rPr>
          <w:rFonts w:eastAsiaTheme="minorEastAsia"/>
          <w:lang w:eastAsia="zh-CN"/>
        </w:rPr>
        <w:t xml:space="preserve"> message</w:t>
      </w:r>
      <w:r w:rsidR="005D7405">
        <w:rPr>
          <w:rFonts w:eastAsiaTheme="minorEastAsia" w:hint="eastAsia"/>
          <w:lang w:eastAsia="zh-CN"/>
        </w:rPr>
        <w:t>,</w:t>
      </w:r>
      <w:r w:rsidR="005D7405" w:rsidRPr="005754B9">
        <w:rPr>
          <w:rFonts w:eastAsiaTheme="minorEastAsia" w:hint="eastAsia"/>
          <w:lang w:eastAsia="zh-CN"/>
        </w:rPr>
        <w:t xml:space="preserve"> and new fields may be introduced for AI/ML usage</w:t>
      </w:r>
      <w:r w:rsidR="00656510">
        <w:rPr>
          <w:rFonts w:eastAsiaTheme="minorEastAsia" w:hint="eastAsia"/>
          <w:lang w:eastAsia="zh-CN"/>
        </w:rPr>
        <w:t>;</w:t>
      </w:r>
    </w:p>
    <w:p w:rsidR="00AE51A3" w:rsidRPr="00AE51A3" w:rsidRDefault="00AE51A3" w:rsidP="00AE51A3">
      <w:pPr>
        <w:pStyle w:val="ad"/>
        <w:numPr>
          <w:ilvl w:val="0"/>
          <w:numId w:val="35"/>
        </w:numPr>
        <w:spacing w:after="120"/>
        <w:ind w:leftChars="0"/>
        <w:jc w:val="both"/>
        <w:rPr>
          <w:rFonts w:eastAsiaTheme="minorEastAsia"/>
          <w:lang w:eastAsia="zh-CN"/>
        </w:rPr>
      </w:pPr>
      <w:r>
        <w:rPr>
          <w:rFonts w:eastAsiaTheme="minorEastAsia" w:hint="eastAsia"/>
          <w:lang w:eastAsia="zh-CN"/>
        </w:rPr>
        <w:t xml:space="preserve">For case 3a/3b, </w:t>
      </w:r>
      <w:r w:rsidRPr="00AE51A3">
        <w:rPr>
          <w:rFonts w:eastAsiaTheme="minorEastAsia" w:hint="eastAsia"/>
          <w:lang w:eastAsia="zh-CN"/>
        </w:rPr>
        <w:t xml:space="preserve">the </w:t>
      </w:r>
      <w:r w:rsidRPr="00AE51A3">
        <w:rPr>
          <w:rFonts w:eastAsiaTheme="minorEastAsia"/>
          <w:lang w:eastAsia="zh-CN"/>
        </w:rPr>
        <w:t>AI/ML related</w:t>
      </w:r>
      <w:r w:rsidRPr="00AE51A3">
        <w:rPr>
          <w:rFonts w:eastAsiaTheme="minorEastAsia" w:hint="eastAsia"/>
          <w:lang w:eastAsia="zh-CN"/>
        </w:rPr>
        <w:t xml:space="preserve"> </w:t>
      </w:r>
      <w:r w:rsidR="00EE5016" w:rsidRPr="000711B9">
        <w:rPr>
          <w:rFonts w:eastAsia="Times New Roman" w:cs="Calibri"/>
          <w:lang w:val="en-US"/>
        </w:rPr>
        <w:t xml:space="preserve">channel </w:t>
      </w:r>
      <w:r w:rsidRPr="00AE51A3">
        <w:rPr>
          <w:rFonts w:eastAsiaTheme="minorEastAsia" w:hint="eastAsia"/>
          <w:lang w:eastAsia="zh-CN"/>
        </w:rPr>
        <w:t>measurement</w:t>
      </w:r>
      <w:r w:rsidRPr="00AE51A3">
        <w:rPr>
          <w:rFonts w:eastAsiaTheme="minorEastAsia"/>
          <w:lang w:eastAsia="zh-CN"/>
        </w:rPr>
        <w:t xml:space="preserve"> </w:t>
      </w:r>
      <w:r w:rsidRPr="00AE51A3">
        <w:rPr>
          <w:rFonts w:eastAsiaTheme="minorEastAsia" w:hint="eastAsia"/>
          <w:lang w:eastAsia="zh-CN"/>
        </w:rPr>
        <w:t xml:space="preserve">should be </w:t>
      </w:r>
      <w:r w:rsidRPr="00AE51A3">
        <w:rPr>
          <w:rFonts w:eastAsiaTheme="minorEastAsia"/>
          <w:lang w:eastAsia="zh-CN"/>
        </w:rPr>
        <w:t>transferred</w:t>
      </w:r>
      <w:r w:rsidRPr="00AE51A3">
        <w:rPr>
          <w:rFonts w:eastAsiaTheme="minorEastAsia" w:hint="eastAsia"/>
          <w:lang w:eastAsia="zh-CN"/>
        </w:rPr>
        <w:t xml:space="preserve"> </w:t>
      </w:r>
      <w:r>
        <w:rPr>
          <w:rFonts w:eastAsiaTheme="minorEastAsia" w:hint="eastAsia"/>
          <w:lang w:eastAsia="zh-CN"/>
        </w:rPr>
        <w:t>from TRP/</w:t>
      </w:r>
      <w:proofErr w:type="spellStart"/>
      <w:r>
        <w:rPr>
          <w:rFonts w:eastAsiaTheme="minorEastAsia" w:hint="eastAsia"/>
          <w:lang w:eastAsia="zh-CN"/>
        </w:rPr>
        <w:t>gNB</w:t>
      </w:r>
      <w:proofErr w:type="spellEnd"/>
      <w:r>
        <w:rPr>
          <w:rFonts w:eastAsiaTheme="minorEastAsia" w:hint="eastAsia"/>
          <w:lang w:eastAsia="zh-CN"/>
        </w:rPr>
        <w:t xml:space="preserve"> </w:t>
      </w:r>
      <w:r w:rsidRPr="00AE51A3">
        <w:rPr>
          <w:rFonts w:eastAsiaTheme="minorEastAsia" w:hint="eastAsia"/>
          <w:lang w:eastAsia="zh-CN"/>
        </w:rPr>
        <w:t xml:space="preserve">to </w:t>
      </w:r>
      <w:proofErr w:type="gramStart"/>
      <w:r w:rsidRPr="00AE51A3">
        <w:rPr>
          <w:rFonts w:eastAsiaTheme="minorEastAsia" w:hint="eastAsia"/>
          <w:lang w:eastAsia="zh-CN"/>
        </w:rPr>
        <w:t>LMF,</w:t>
      </w:r>
      <w:proofErr w:type="gramEnd"/>
      <w:r w:rsidRPr="00AE51A3">
        <w:rPr>
          <w:rFonts w:eastAsiaTheme="minorEastAsia" w:hint="eastAsia"/>
          <w:lang w:eastAsia="zh-CN"/>
        </w:rPr>
        <w:t xml:space="preserve"> the </w:t>
      </w:r>
      <w:proofErr w:type="spellStart"/>
      <w:r w:rsidR="00692787">
        <w:rPr>
          <w:rFonts w:eastAsiaTheme="minorEastAsia" w:hint="eastAsia"/>
          <w:lang w:eastAsia="zh-CN"/>
        </w:rPr>
        <w:t>NRPPa</w:t>
      </w:r>
      <w:proofErr w:type="spellEnd"/>
      <w:r w:rsidRPr="00AE51A3">
        <w:rPr>
          <w:rFonts w:eastAsiaTheme="minorEastAsia" w:hint="eastAsia"/>
          <w:lang w:eastAsia="zh-CN"/>
        </w:rPr>
        <w:t xml:space="preserve"> message could be used to carry them.</w:t>
      </w:r>
      <w:r w:rsidR="00D965B9">
        <w:rPr>
          <w:rFonts w:eastAsiaTheme="minorEastAsia" w:hint="eastAsia"/>
          <w:lang w:eastAsia="zh-CN"/>
        </w:rPr>
        <w:t xml:space="preserve"> </w:t>
      </w:r>
      <w:r w:rsidR="00EE5016">
        <w:rPr>
          <w:rFonts w:eastAsiaTheme="minorEastAsia" w:hint="eastAsia"/>
          <w:lang w:eastAsia="zh-CN"/>
        </w:rPr>
        <w:t>S</w:t>
      </w:r>
      <w:r w:rsidR="00EE5016" w:rsidRPr="00AE51A3">
        <w:rPr>
          <w:rFonts w:eastAsiaTheme="minorEastAsia"/>
          <w:lang w:eastAsia="zh-CN"/>
        </w:rPr>
        <w:t xml:space="preserve">uch AI/ML related </w:t>
      </w:r>
      <w:r w:rsidR="00EE5016" w:rsidRPr="000711B9">
        <w:rPr>
          <w:rFonts w:eastAsia="Times New Roman" w:cs="Calibri"/>
          <w:lang w:val="en-US"/>
        </w:rPr>
        <w:t xml:space="preserve">channel </w:t>
      </w:r>
      <w:r w:rsidR="00EE5016" w:rsidRPr="00AE51A3">
        <w:rPr>
          <w:rFonts w:eastAsiaTheme="minorEastAsia"/>
          <w:lang w:eastAsia="zh-CN"/>
        </w:rPr>
        <w:t xml:space="preserve">measurement could be included into </w:t>
      </w:r>
      <w:r w:rsidR="00EE5016">
        <w:rPr>
          <w:rFonts w:eastAsiaTheme="minorEastAsia" w:hint="eastAsia"/>
          <w:lang w:eastAsia="zh-CN"/>
        </w:rPr>
        <w:t>t</w:t>
      </w:r>
      <w:r w:rsidR="00EE5016" w:rsidRPr="00AE51A3">
        <w:rPr>
          <w:rFonts w:eastAsiaTheme="minorEastAsia"/>
          <w:lang w:eastAsia="zh-CN"/>
        </w:rPr>
        <w:t>he legacy measurement related message, e.g.</w:t>
      </w:r>
      <w:r w:rsidR="00ED4043" w:rsidRPr="00ED4043">
        <w:rPr>
          <w:rFonts w:eastAsiaTheme="minorEastAsia"/>
          <w:i/>
          <w:lang w:eastAsia="zh-CN"/>
        </w:rPr>
        <w:t xml:space="preserve"> </w:t>
      </w:r>
      <w:r w:rsidR="00ED4043" w:rsidRPr="005754B9">
        <w:rPr>
          <w:rFonts w:eastAsiaTheme="minorEastAsia"/>
          <w:i/>
          <w:lang w:eastAsia="zh-CN"/>
        </w:rPr>
        <w:t>MEASUREMENT RESPONSE</w:t>
      </w:r>
      <w:r w:rsidR="00ED4043" w:rsidRPr="005754B9">
        <w:rPr>
          <w:rFonts w:eastAsiaTheme="minorEastAsia" w:hint="eastAsia"/>
          <w:lang w:eastAsia="zh-CN"/>
        </w:rPr>
        <w:t xml:space="preserve"> or </w:t>
      </w:r>
      <w:r w:rsidR="00ED4043" w:rsidRPr="005754B9">
        <w:rPr>
          <w:rFonts w:eastAsiaTheme="minorEastAsia"/>
          <w:i/>
          <w:lang w:eastAsia="zh-CN"/>
        </w:rPr>
        <w:t>MEASUREMENT REPORT</w:t>
      </w:r>
      <w:r w:rsidR="00ED4043" w:rsidRPr="005754B9">
        <w:rPr>
          <w:rFonts w:eastAsiaTheme="minorEastAsia" w:hint="eastAsia"/>
          <w:lang w:eastAsia="zh-CN"/>
        </w:rPr>
        <w:t>, and new fields may be introduced for AI/ML usage.</w:t>
      </w:r>
    </w:p>
    <w:p w:rsidR="00C47B5F" w:rsidRDefault="00C47B5F" w:rsidP="00C47B5F">
      <w:pPr>
        <w:spacing w:after="120"/>
        <w:jc w:val="both"/>
        <w:rPr>
          <w:rFonts w:eastAsiaTheme="minorEastAsia"/>
          <w:b/>
          <w:lang w:eastAsia="zh-CN"/>
        </w:rPr>
      </w:pPr>
      <w:r w:rsidRPr="00CC77B1">
        <w:rPr>
          <w:rFonts w:hint="eastAsia"/>
          <w:b/>
        </w:rPr>
        <w:t>Propos</w:t>
      </w:r>
      <w:r w:rsidRPr="00C15AF4">
        <w:rPr>
          <w:rFonts w:hint="eastAsia"/>
          <w:b/>
        </w:rPr>
        <w:t xml:space="preserve">al </w:t>
      </w:r>
      <w:r w:rsidR="0005318A">
        <w:rPr>
          <w:rFonts w:eastAsiaTheme="minorEastAsia" w:hint="eastAsia"/>
          <w:b/>
          <w:lang w:eastAsia="zh-CN"/>
        </w:rPr>
        <w:t>6</w:t>
      </w:r>
      <w:r w:rsidRPr="00C15AF4">
        <w:rPr>
          <w:b/>
        </w:rPr>
        <w:t xml:space="preserve">: </w:t>
      </w:r>
      <w:r w:rsidRPr="00C15AF4">
        <w:rPr>
          <w:rFonts w:eastAsiaTheme="minorEastAsia" w:hint="eastAsia"/>
          <w:b/>
          <w:lang w:eastAsia="zh-CN"/>
        </w:rPr>
        <w:t xml:space="preserve">Introduce </w:t>
      </w:r>
      <w:r w:rsidR="00B74761">
        <w:rPr>
          <w:rFonts w:eastAsiaTheme="minorEastAsia" w:hint="eastAsia"/>
          <w:b/>
          <w:lang w:eastAsia="zh-CN"/>
        </w:rPr>
        <w:t>new fields in LPP/</w:t>
      </w:r>
      <w:proofErr w:type="spellStart"/>
      <w:r w:rsidR="00B74761">
        <w:rPr>
          <w:rFonts w:eastAsiaTheme="minorEastAsia" w:hint="eastAsia"/>
          <w:b/>
          <w:lang w:eastAsia="zh-CN"/>
        </w:rPr>
        <w:t>NRPPa</w:t>
      </w:r>
      <w:proofErr w:type="spellEnd"/>
      <w:r w:rsidR="00B74761">
        <w:rPr>
          <w:rFonts w:eastAsiaTheme="minorEastAsia" w:hint="eastAsia"/>
          <w:b/>
          <w:lang w:eastAsia="zh-CN"/>
        </w:rPr>
        <w:t xml:space="preserve"> messages for transmission of the </w:t>
      </w:r>
      <w:r w:rsidRPr="00C15AF4">
        <w:rPr>
          <w:rFonts w:eastAsiaTheme="minorEastAsia"/>
          <w:b/>
          <w:lang w:eastAsia="zh-CN"/>
        </w:rPr>
        <w:t xml:space="preserve">AL/ML </w:t>
      </w:r>
      <w:r w:rsidR="00B74761">
        <w:rPr>
          <w:rFonts w:eastAsiaTheme="minorEastAsia" w:hint="eastAsia"/>
          <w:b/>
          <w:lang w:eastAsia="zh-CN"/>
        </w:rPr>
        <w:t>related</w:t>
      </w:r>
      <w:r w:rsidRPr="00C15AF4">
        <w:rPr>
          <w:rFonts w:eastAsiaTheme="minorEastAsia"/>
          <w:b/>
          <w:lang w:eastAsia="zh-CN"/>
        </w:rPr>
        <w:t xml:space="preserve"> </w:t>
      </w:r>
      <w:r w:rsidR="003168FC">
        <w:rPr>
          <w:rFonts w:eastAsiaTheme="minorEastAsia" w:hint="eastAsia"/>
          <w:b/>
          <w:lang w:eastAsia="zh-CN"/>
        </w:rPr>
        <w:t xml:space="preserve">channel </w:t>
      </w:r>
      <w:r w:rsidRPr="00C15AF4">
        <w:rPr>
          <w:rFonts w:eastAsiaTheme="minorEastAsia"/>
          <w:b/>
          <w:lang w:eastAsia="zh-CN"/>
        </w:rPr>
        <w:t>measurement</w:t>
      </w:r>
      <w:r w:rsidR="00B74761">
        <w:rPr>
          <w:rFonts w:eastAsiaTheme="minorEastAsia" w:hint="eastAsia"/>
          <w:b/>
          <w:lang w:eastAsia="zh-CN"/>
        </w:rPr>
        <w:t>,</w:t>
      </w:r>
      <w:r w:rsidRPr="00C15AF4">
        <w:rPr>
          <w:rFonts w:eastAsiaTheme="minorEastAsia"/>
          <w:b/>
          <w:lang w:eastAsia="zh-CN"/>
        </w:rPr>
        <w:t xml:space="preserve"> </w:t>
      </w:r>
      <w:r w:rsidR="00B74761">
        <w:rPr>
          <w:rFonts w:eastAsiaTheme="minorEastAsia" w:hint="eastAsia"/>
          <w:b/>
          <w:lang w:eastAsia="zh-CN"/>
        </w:rPr>
        <w:t>a</w:t>
      </w:r>
      <w:r w:rsidRPr="005F6FE6">
        <w:rPr>
          <w:rFonts w:eastAsiaTheme="minorEastAsia"/>
          <w:b/>
          <w:lang w:eastAsia="zh-CN"/>
        </w:rPr>
        <w:t>nd wait for more RAN1 progress on detailed channel measurement content</w:t>
      </w:r>
      <w:r w:rsidR="008B4284">
        <w:rPr>
          <w:rFonts w:eastAsiaTheme="minorEastAsia" w:hint="eastAsia"/>
          <w:b/>
          <w:lang w:eastAsia="zh-CN"/>
        </w:rPr>
        <w:t xml:space="preserve"> and format</w:t>
      </w:r>
      <w:r>
        <w:rPr>
          <w:rFonts w:eastAsiaTheme="minorEastAsia" w:hint="eastAsia"/>
          <w:b/>
          <w:lang w:eastAsia="zh-CN"/>
        </w:rPr>
        <w:t>,</w:t>
      </w:r>
      <w:r w:rsidRPr="005F6FE6">
        <w:rPr>
          <w:rFonts w:eastAsiaTheme="minorEastAsia"/>
          <w:b/>
          <w:lang w:eastAsia="zh-CN"/>
        </w:rPr>
        <w:t xml:space="preserve"> </w:t>
      </w:r>
      <w:r w:rsidRPr="00C15AF4">
        <w:rPr>
          <w:rFonts w:eastAsiaTheme="minorEastAsia"/>
          <w:b/>
          <w:lang w:eastAsia="zh-CN"/>
        </w:rPr>
        <w:t>e.g. DP/PDP/</w:t>
      </w:r>
      <w:proofErr w:type="gramStart"/>
      <w:r w:rsidRPr="00C15AF4">
        <w:rPr>
          <w:rFonts w:eastAsiaTheme="minorEastAsia"/>
          <w:b/>
          <w:lang w:eastAsia="zh-CN"/>
        </w:rPr>
        <w:t>CIR(</w:t>
      </w:r>
      <w:proofErr w:type="gramEnd"/>
      <w:r w:rsidRPr="00C15AF4">
        <w:rPr>
          <w:rFonts w:eastAsiaTheme="minorEastAsia"/>
          <w:b/>
          <w:lang w:eastAsia="zh-CN"/>
        </w:rPr>
        <w:t>FFS)</w:t>
      </w:r>
      <w:r>
        <w:rPr>
          <w:rFonts w:eastAsiaTheme="minorEastAsia" w:hint="eastAsia"/>
          <w:b/>
          <w:lang w:eastAsia="zh-CN"/>
        </w:rPr>
        <w:t>.</w:t>
      </w:r>
    </w:p>
    <w:p w:rsidR="00721CB4" w:rsidRPr="0007004C" w:rsidRDefault="00721CB4" w:rsidP="00721CB4">
      <w:pPr>
        <w:spacing w:after="120"/>
        <w:rPr>
          <w:rFonts w:eastAsiaTheme="minorEastAsia"/>
          <w:b/>
          <w:u w:val="single"/>
          <w:shd w:val="pct15" w:color="auto" w:fill="FFFFFF"/>
          <w:lang w:eastAsia="zh-CN"/>
        </w:rPr>
      </w:pPr>
      <w:r w:rsidRPr="0007004C">
        <w:rPr>
          <w:rFonts w:eastAsiaTheme="minorEastAsia" w:hint="eastAsia"/>
          <w:b/>
          <w:u w:val="single"/>
          <w:shd w:val="pct15" w:color="auto" w:fill="FFFFFF"/>
          <w:lang w:eastAsia="zh-CN"/>
        </w:rPr>
        <w:t>Collection of Part B</w:t>
      </w:r>
    </w:p>
    <w:p w:rsidR="008E0B50" w:rsidRDefault="009C0C15" w:rsidP="0018235E">
      <w:pPr>
        <w:spacing w:beforeLines="50" w:before="120" w:after="120"/>
        <w:jc w:val="both"/>
        <w:rPr>
          <w:rFonts w:eastAsiaTheme="minorEastAsia"/>
          <w:lang w:eastAsia="zh-CN"/>
        </w:rPr>
      </w:pPr>
      <w:r>
        <w:rPr>
          <w:rFonts w:eastAsiaTheme="minorEastAsia" w:hint="eastAsia"/>
          <w:lang w:eastAsia="zh-CN"/>
        </w:rPr>
        <w:t>For Part B (</w:t>
      </w:r>
      <w:r w:rsidRPr="009C0C15">
        <w:rPr>
          <w:rFonts w:eastAsiaTheme="minorEastAsia"/>
          <w:lang w:eastAsia="zh-CN"/>
        </w:rPr>
        <w:t>labels related</w:t>
      </w:r>
      <w:r>
        <w:rPr>
          <w:rFonts w:eastAsiaTheme="minorEastAsia" w:hint="eastAsia"/>
          <w:lang w:eastAsia="zh-CN"/>
        </w:rPr>
        <w:t>)</w:t>
      </w:r>
      <w:r w:rsidR="008A4287">
        <w:rPr>
          <w:rFonts w:eastAsiaTheme="minorEastAsia" w:hint="eastAsia"/>
          <w:lang w:eastAsia="zh-CN"/>
        </w:rPr>
        <w:t>, the label and the related information could be generated at LMF</w:t>
      </w:r>
      <w:r w:rsidR="00E015D8">
        <w:rPr>
          <w:rFonts w:eastAsiaTheme="minorEastAsia" w:hint="eastAsia"/>
          <w:lang w:eastAsia="zh-CN"/>
        </w:rPr>
        <w:t xml:space="preserve"> (for case </w:t>
      </w:r>
      <w:r w:rsidR="00E015D8" w:rsidRPr="00E015D8">
        <w:rPr>
          <w:rFonts w:eastAsiaTheme="minorEastAsia"/>
          <w:lang w:eastAsia="zh-CN"/>
        </w:rPr>
        <w:t>3a/3b/2b</w:t>
      </w:r>
      <w:r w:rsidR="00E015D8">
        <w:rPr>
          <w:rFonts w:eastAsiaTheme="minorEastAsia" w:hint="eastAsia"/>
          <w:lang w:eastAsia="zh-CN"/>
        </w:rPr>
        <w:t>)</w:t>
      </w:r>
      <w:r w:rsidR="008A4287">
        <w:rPr>
          <w:rFonts w:eastAsiaTheme="minorEastAsia" w:hint="eastAsia"/>
          <w:lang w:eastAsia="zh-CN"/>
        </w:rPr>
        <w:t xml:space="preserve"> or PRU/UE</w:t>
      </w:r>
      <w:r w:rsidR="00E015D8">
        <w:rPr>
          <w:rFonts w:eastAsiaTheme="minorEastAsia" w:hint="eastAsia"/>
          <w:lang w:eastAsia="zh-CN"/>
        </w:rPr>
        <w:t xml:space="preserve"> (for case </w:t>
      </w:r>
      <w:r w:rsidR="00E015D8" w:rsidRPr="00E015D8">
        <w:rPr>
          <w:rFonts w:eastAsiaTheme="minorEastAsia"/>
          <w:lang w:eastAsia="zh-CN"/>
        </w:rPr>
        <w:t>3b/2b</w:t>
      </w:r>
      <w:r w:rsidR="00E015D8">
        <w:rPr>
          <w:rFonts w:eastAsiaTheme="minorEastAsia" w:hint="eastAsia"/>
          <w:lang w:eastAsia="zh-CN"/>
        </w:rPr>
        <w:t>)</w:t>
      </w:r>
      <w:r w:rsidR="00F0175A">
        <w:rPr>
          <w:rFonts w:eastAsiaTheme="minorEastAsia" w:hint="eastAsia"/>
          <w:lang w:eastAsia="zh-CN"/>
        </w:rPr>
        <w:t>:</w:t>
      </w:r>
    </w:p>
    <w:p w:rsidR="001F5CA6" w:rsidRPr="005E7FE5" w:rsidRDefault="009C0C15" w:rsidP="0042481D">
      <w:pPr>
        <w:pStyle w:val="ad"/>
        <w:numPr>
          <w:ilvl w:val="0"/>
          <w:numId w:val="35"/>
        </w:numPr>
        <w:spacing w:after="120"/>
        <w:ind w:leftChars="0"/>
        <w:jc w:val="both"/>
        <w:rPr>
          <w:rFonts w:eastAsiaTheme="minorEastAsia"/>
          <w:bCs/>
          <w:lang w:eastAsia="zh-CN"/>
        </w:rPr>
      </w:pPr>
      <w:r w:rsidRPr="0041269D">
        <w:rPr>
          <w:rFonts w:eastAsiaTheme="minorEastAsia" w:hint="eastAsia"/>
          <w:lang w:val="x-none" w:eastAsia="zh-CN"/>
        </w:rPr>
        <w:t>Case 3a:</w:t>
      </w:r>
      <w:r w:rsidR="008A4287" w:rsidRPr="0041269D">
        <w:rPr>
          <w:rFonts w:eastAsiaTheme="minorEastAsia" w:hint="eastAsia"/>
          <w:lang w:val="x-none" w:eastAsia="zh-CN"/>
        </w:rPr>
        <w:t xml:space="preserve"> The label</w:t>
      </w:r>
      <w:r w:rsidR="008A4287" w:rsidRPr="0041269D">
        <w:rPr>
          <w:rFonts w:eastAsiaTheme="minorEastAsia" w:hint="eastAsia"/>
          <w:lang w:eastAsia="zh-CN"/>
        </w:rPr>
        <w:t xml:space="preserve"> includes </w:t>
      </w:r>
      <w:r w:rsidR="008A4287">
        <w:t>LOS/NLOS indicator and/or timing information</w:t>
      </w:r>
      <w:r w:rsidR="008A4287" w:rsidRPr="0041269D">
        <w:rPr>
          <w:rFonts w:eastAsiaTheme="minorEastAsia"/>
          <w:lang w:eastAsia="zh-CN"/>
        </w:rPr>
        <w:t xml:space="preserve"> (</w:t>
      </w:r>
      <w:r w:rsidR="001F5CA6" w:rsidRPr="001F5CA6">
        <w:t xml:space="preserve">UL RTOA or </w:t>
      </w:r>
      <w:proofErr w:type="spellStart"/>
      <w:r w:rsidR="001F5CA6" w:rsidRPr="001F5CA6">
        <w:t>gNB</w:t>
      </w:r>
      <w:proofErr w:type="spellEnd"/>
      <w:r w:rsidR="001F5CA6" w:rsidRPr="001F5CA6">
        <w:t xml:space="preserve"> Rx-</w:t>
      </w:r>
      <w:proofErr w:type="spellStart"/>
      <w:r w:rsidR="001F5CA6" w:rsidRPr="001F5CA6">
        <w:t>Tx</w:t>
      </w:r>
      <w:proofErr w:type="spellEnd"/>
      <w:r w:rsidR="001F5CA6" w:rsidRPr="001F5CA6">
        <w:t xml:space="preserve"> time difference</w:t>
      </w:r>
      <w:r w:rsidR="008A4287" w:rsidRPr="0041269D">
        <w:rPr>
          <w:rFonts w:eastAsiaTheme="minorEastAsia"/>
          <w:lang w:eastAsia="zh-CN"/>
        </w:rPr>
        <w:t>)</w:t>
      </w:r>
      <w:r w:rsidR="001F5CA6" w:rsidRPr="0041269D">
        <w:rPr>
          <w:rFonts w:eastAsiaTheme="minorEastAsia" w:hint="eastAsia"/>
          <w:lang w:eastAsia="zh-CN"/>
        </w:rPr>
        <w:t>. T</w:t>
      </w:r>
      <w:r w:rsidR="001F5CA6" w:rsidRPr="00AB3D85">
        <w:t xml:space="preserve">he </w:t>
      </w:r>
      <w:r w:rsidR="001F5CA6" w:rsidRPr="005E7FE5">
        <w:t>label and its related data (e.g.</w:t>
      </w:r>
      <w:r w:rsidR="001F5CA6" w:rsidRPr="005E7FE5">
        <w:rPr>
          <w:rFonts w:eastAsiaTheme="minorEastAsia" w:hint="eastAsia"/>
          <w:lang w:eastAsia="zh-CN"/>
        </w:rPr>
        <w:t xml:space="preserve"> </w:t>
      </w:r>
      <w:r w:rsidR="001F5CA6" w:rsidRPr="005E7FE5">
        <w:rPr>
          <w:rFonts w:eastAsiaTheme="minorEastAsia"/>
          <w:lang w:eastAsia="zh-CN"/>
        </w:rPr>
        <w:t>quality indicator</w:t>
      </w:r>
      <w:r w:rsidR="001F5CA6" w:rsidRPr="005E7FE5">
        <w:t>, time stamp) can be generated by at least</w:t>
      </w:r>
      <w:r w:rsidR="001F5CA6" w:rsidRPr="005E7FE5">
        <w:rPr>
          <w:rFonts w:eastAsiaTheme="minorEastAsia" w:hint="eastAsia"/>
          <w:bCs/>
          <w:lang w:eastAsia="zh-CN"/>
        </w:rPr>
        <w:t xml:space="preserve"> in LMF based on UE</w:t>
      </w:r>
      <w:r w:rsidR="001F5CA6" w:rsidRPr="005E7FE5">
        <w:rPr>
          <w:rFonts w:eastAsiaTheme="minorEastAsia"/>
          <w:bCs/>
          <w:lang w:eastAsia="zh-CN"/>
        </w:rPr>
        <w:t>’</w:t>
      </w:r>
      <w:r w:rsidR="001F5CA6" w:rsidRPr="005E7FE5">
        <w:rPr>
          <w:rFonts w:eastAsiaTheme="minorEastAsia" w:hint="eastAsia"/>
          <w:bCs/>
          <w:lang w:eastAsia="zh-CN"/>
        </w:rPr>
        <w:t xml:space="preserve">s location and </w:t>
      </w:r>
      <w:proofErr w:type="spellStart"/>
      <w:r w:rsidR="001F5CA6" w:rsidRPr="005E7FE5">
        <w:rPr>
          <w:rFonts w:eastAsiaTheme="minorEastAsia" w:hint="eastAsia"/>
          <w:bCs/>
          <w:lang w:eastAsia="zh-CN"/>
        </w:rPr>
        <w:t>gNB</w:t>
      </w:r>
      <w:proofErr w:type="spellEnd"/>
      <w:r w:rsidR="001F5CA6" w:rsidRPr="005E7FE5">
        <w:rPr>
          <w:rFonts w:eastAsiaTheme="minorEastAsia" w:hint="eastAsia"/>
          <w:bCs/>
          <w:lang w:eastAsia="zh-CN"/>
        </w:rPr>
        <w:t>/TRP coordinates, where the UE</w:t>
      </w:r>
      <w:r w:rsidR="001F5CA6" w:rsidRPr="005E7FE5">
        <w:rPr>
          <w:rFonts w:eastAsiaTheme="minorEastAsia"/>
          <w:bCs/>
          <w:lang w:eastAsia="zh-CN"/>
        </w:rPr>
        <w:t>’</w:t>
      </w:r>
      <w:r w:rsidR="001F5CA6" w:rsidRPr="005E7FE5">
        <w:rPr>
          <w:rFonts w:eastAsiaTheme="minorEastAsia" w:hint="eastAsia"/>
          <w:bCs/>
          <w:lang w:eastAsia="zh-CN"/>
        </w:rPr>
        <w:t xml:space="preserve">s location may be: </w:t>
      </w:r>
    </w:p>
    <w:p w:rsidR="001F5CA6" w:rsidRPr="005E7FE5" w:rsidRDefault="001F5CA6" w:rsidP="0042481D">
      <w:pPr>
        <w:pStyle w:val="ad"/>
        <w:numPr>
          <w:ilvl w:val="1"/>
          <w:numId w:val="35"/>
        </w:numPr>
        <w:spacing w:after="120"/>
        <w:ind w:leftChars="0"/>
        <w:jc w:val="both"/>
        <w:rPr>
          <w:rFonts w:eastAsiaTheme="minorEastAsia"/>
          <w:lang w:val="x-none" w:eastAsia="zh-CN"/>
        </w:rPr>
      </w:pPr>
      <w:r w:rsidRPr="005E7FE5">
        <w:rPr>
          <w:rFonts w:eastAsiaTheme="minorEastAsia" w:hint="eastAsia"/>
          <w:lang w:val="x-none" w:eastAsia="zh-CN"/>
        </w:rPr>
        <w:t>provided by UE/PRU;</w:t>
      </w:r>
    </w:p>
    <w:p w:rsidR="001F5CA6" w:rsidRPr="005E7FE5" w:rsidRDefault="001F5CA6" w:rsidP="0042481D">
      <w:pPr>
        <w:pStyle w:val="ad"/>
        <w:numPr>
          <w:ilvl w:val="1"/>
          <w:numId w:val="35"/>
        </w:numPr>
        <w:spacing w:after="120"/>
        <w:ind w:leftChars="0"/>
        <w:jc w:val="both"/>
        <w:rPr>
          <w:rFonts w:eastAsiaTheme="minorEastAsia"/>
          <w:lang w:val="x-none" w:eastAsia="zh-CN"/>
        </w:rPr>
      </w:pPr>
      <w:r w:rsidRPr="005E7FE5">
        <w:rPr>
          <w:rFonts w:eastAsiaTheme="minorEastAsia" w:hint="eastAsia"/>
          <w:lang w:val="x-none" w:eastAsia="zh-CN"/>
        </w:rPr>
        <w:t xml:space="preserve">estimated by LMF using intermediate positioning measurement provided by </w:t>
      </w:r>
      <w:proofErr w:type="spellStart"/>
      <w:r w:rsidRPr="005E7FE5">
        <w:rPr>
          <w:rFonts w:eastAsiaTheme="minorEastAsia" w:hint="eastAsia"/>
          <w:lang w:val="x-none" w:eastAsia="zh-CN"/>
        </w:rPr>
        <w:t>gNB</w:t>
      </w:r>
      <w:proofErr w:type="spellEnd"/>
      <w:r w:rsidRPr="005E7FE5">
        <w:rPr>
          <w:rFonts w:eastAsiaTheme="minorEastAsia" w:hint="eastAsia"/>
          <w:lang w:val="x-none" w:eastAsia="zh-CN"/>
        </w:rPr>
        <w:t>/TRP</w:t>
      </w:r>
      <w:r w:rsidR="00536B76" w:rsidRPr="005E7FE5">
        <w:rPr>
          <w:rFonts w:eastAsiaTheme="minorEastAsia" w:hint="eastAsia"/>
          <w:lang w:val="x-none" w:eastAsia="zh-CN"/>
        </w:rPr>
        <w:t>(s)</w:t>
      </w:r>
      <w:r w:rsidRPr="005E7FE5">
        <w:rPr>
          <w:rFonts w:eastAsiaTheme="minorEastAsia" w:hint="eastAsia"/>
          <w:lang w:val="x-none" w:eastAsia="zh-CN"/>
        </w:rPr>
        <w:t>.</w:t>
      </w:r>
    </w:p>
    <w:p w:rsidR="003E1EE1" w:rsidRPr="005E7FE5" w:rsidRDefault="003E1EE1" w:rsidP="0042481D">
      <w:pPr>
        <w:pStyle w:val="ad"/>
        <w:numPr>
          <w:ilvl w:val="0"/>
          <w:numId w:val="35"/>
        </w:numPr>
        <w:spacing w:after="120"/>
        <w:ind w:leftChars="0"/>
        <w:jc w:val="both"/>
        <w:rPr>
          <w:rFonts w:eastAsiaTheme="minorEastAsia"/>
          <w:bCs/>
          <w:lang w:eastAsia="zh-CN"/>
        </w:rPr>
      </w:pPr>
      <w:r w:rsidRPr="005E7FE5">
        <w:rPr>
          <w:rFonts w:eastAsiaTheme="minorEastAsia" w:hint="eastAsia"/>
          <w:lang w:val="x-none" w:eastAsia="zh-CN"/>
        </w:rPr>
        <w:t>Case 3b: The label</w:t>
      </w:r>
      <w:r w:rsidRPr="005E7FE5">
        <w:rPr>
          <w:rFonts w:eastAsiaTheme="minorEastAsia" w:hint="eastAsia"/>
          <w:lang w:eastAsia="zh-CN"/>
        </w:rPr>
        <w:t xml:space="preserve"> is the UE l</w:t>
      </w:r>
      <w:r w:rsidRPr="005E7FE5">
        <w:t>ocation coordinates</w:t>
      </w:r>
      <w:r w:rsidRPr="005E7FE5">
        <w:rPr>
          <w:rFonts w:eastAsiaTheme="minorEastAsia" w:hint="eastAsia"/>
          <w:lang w:eastAsia="zh-CN"/>
        </w:rPr>
        <w:t>. T</w:t>
      </w:r>
      <w:r w:rsidRPr="005E7FE5">
        <w:t>he label and its related data (e.g.</w:t>
      </w:r>
      <w:r w:rsidRPr="005E7FE5">
        <w:rPr>
          <w:rFonts w:eastAsiaTheme="minorEastAsia" w:hint="eastAsia"/>
          <w:lang w:eastAsia="zh-CN"/>
        </w:rPr>
        <w:t xml:space="preserve"> </w:t>
      </w:r>
      <w:r w:rsidRPr="005E7FE5">
        <w:rPr>
          <w:rFonts w:eastAsiaTheme="minorEastAsia"/>
          <w:lang w:eastAsia="zh-CN"/>
        </w:rPr>
        <w:t>quality indicator</w:t>
      </w:r>
      <w:r w:rsidRPr="005E7FE5">
        <w:t xml:space="preserve">, time stamp) </w:t>
      </w:r>
      <w:r w:rsidRPr="005E7FE5">
        <w:rPr>
          <w:rFonts w:eastAsiaTheme="minorEastAsia" w:hint="eastAsia"/>
          <w:lang w:eastAsia="zh-CN"/>
        </w:rPr>
        <w:t xml:space="preserve">can be </w:t>
      </w:r>
      <w:r w:rsidRPr="005E7FE5">
        <w:rPr>
          <w:bCs/>
        </w:rPr>
        <w:t>generated by UE</w:t>
      </w:r>
      <w:r w:rsidRPr="005E7FE5">
        <w:rPr>
          <w:rFonts w:eastAsiaTheme="minorEastAsia"/>
          <w:bCs/>
          <w:lang w:eastAsia="zh-CN"/>
        </w:rPr>
        <w:t>/PRU and transmitted to LMF</w:t>
      </w:r>
      <w:r w:rsidRPr="005E7FE5">
        <w:rPr>
          <w:rFonts w:eastAsiaTheme="minorEastAsia" w:hint="eastAsia"/>
          <w:bCs/>
          <w:lang w:eastAsia="zh-CN"/>
        </w:rPr>
        <w:t xml:space="preserve">, or the </w:t>
      </w:r>
      <w:r w:rsidRPr="005E7FE5">
        <w:rPr>
          <w:rFonts w:eastAsiaTheme="minorEastAsia"/>
          <w:bCs/>
          <w:lang w:eastAsia="zh-CN"/>
        </w:rPr>
        <w:t xml:space="preserve">LMF </w:t>
      </w:r>
      <w:r w:rsidRPr="005E7FE5">
        <w:rPr>
          <w:rFonts w:eastAsiaTheme="minorEastAsia" w:hint="eastAsia"/>
          <w:bCs/>
          <w:lang w:eastAsia="zh-CN"/>
        </w:rPr>
        <w:t xml:space="preserve">can </w:t>
      </w:r>
      <w:r w:rsidRPr="005E7FE5">
        <w:rPr>
          <w:rFonts w:eastAsiaTheme="minorEastAsia"/>
          <w:bCs/>
          <w:lang w:eastAsia="zh-CN"/>
        </w:rPr>
        <w:t>generate</w:t>
      </w:r>
      <w:r w:rsidRPr="005E7FE5">
        <w:rPr>
          <w:bCs/>
        </w:rPr>
        <w:t xml:space="preserve"> </w:t>
      </w:r>
      <w:r w:rsidRPr="005E7FE5">
        <w:t>ground truth label</w:t>
      </w:r>
      <w:r w:rsidRPr="005E7FE5">
        <w:rPr>
          <w:bCs/>
        </w:rPr>
        <w:t xml:space="preserve"> based on measurement</w:t>
      </w:r>
      <w:r w:rsidRPr="005E7FE5">
        <w:rPr>
          <w:rFonts w:eastAsiaTheme="minorEastAsia"/>
          <w:bCs/>
          <w:lang w:eastAsia="zh-CN"/>
        </w:rPr>
        <w:t xml:space="preserve"> transmitted by </w:t>
      </w:r>
      <w:proofErr w:type="spellStart"/>
      <w:r w:rsidRPr="005E7FE5">
        <w:rPr>
          <w:rFonts w:eastAsiaTheme="minorEastAsia"/>
          <w:bCs/>
          <w:lang w:eastAsia="zh-CN"/>
        </w:rPr>
        <w:t>gNB</w:t>
      </w:r>
      <w:proofErr w:type="spellEnd"/>
      <w:r w:rsidRPr="005E7FE5">
        <w:rPr>
          <w:rFonts w:eastAsiaTheme="minorEastAsia"/>
          <w:bCs/>
          <w:lang w:eastAsia="zh-CN"/>
        </w:rPr>
        <w:t>/TRP</w:t>
      </w:r>
      <w:r w:rsidRPr="005E7FE5">
        <w:rPr>
          <w:bCs/>
        </w:rPr>
        <w:t>.</w:t>
      </w:r>
    </w:p>
    <w:p w:rsidR="003E1EE1" w:rsidRPr="0041269D" w:rsidRDefault="003E1EE1" w:rsidP="0042481D">
      <w:pPr>
        <w:pStyle w:val="ad"/>
        <w:numPr>
          <w:ilvl w:val="0"/>
          <w:numId w:val="35"/>
        </w:numPr>
        <w:spacing w:after="120"/>
        <w:ind w:leftChars="0"/>
        <w:jc w:val="both"/>
        <w:rPr>
          <w:rFonts w:eastAsiaTheme="minorEastAsia"/>
          <w:bCs/>
          <w:lang w:eastAsia="zh-CN"/>
        </w:rPr>
      </w:pPr>
      <w:r w:rsidRPr="005E7FE5">
        <w:rPr>
          <w:rFonts w:eastAsiaTheme="minorEastAsia" w:hint="eastAsia"/>
          <w:lang w:val="x-none" w:eastAsia="zh-CN"/>
        </w:rPr>
        <w:t>Case 2b: The label</w:t>
      </w:r>
      <w:r w:rsidRPr="005E7FE5">
        <w:rPr>
          <w:rFonts w:eastAsiaTheme="minorEastAsia" w:hint="eastAsia"/>
          <w:lang w:eastAsia="zh-CN"/>
        </w:rPr>
        <w:t xml:space="preserve"> is the UE l</w:t>
      </w:r>
      <w:r w:rsidRPr="005E7FE5">
        <w:t>ocation coordinates</w:t>
      </w:r>
      <w:r w:rsidRPr="005E7FE5">
        <w:rPr>
          <w:rFonts w:eastAsiaTheme="minorEastAsia" w:hint="eastAsia"/>
          <w:lang w:eastAsia="zh-CN"/>
        </w:rPr>
        <w:t>. T</w:t>
      </w:r>
      <w:r w:rsidRPr="005E7FE5">
        <w:t>he label and its related data (e.g.</w:t>
      </w:r>
      <w:r w:rsidRPr="005E7FE5">
        <w:rPr>
          <w:rFonts w:eastAsiaTheme="minorEastAsia" w:hint="eastAsia"/>
          <w:lang w:eastAsia="zh-CN"/>
        </w:rPr>
        <w:t xml:space="preserve"> </w:t>
      </w:r>
      <w:r w:rsidRPr="005E7FE5">
        <w:rPr>
          <w:rFonts w:eastAsiaTheme="minorEastAsia"/>
          <w:lang w:eastAsia="zh-CN"/>
        </w:rPr>
        <w:t>quality indicator</w:t>
      </w:r>
      <w:r w:rsidRPr="005E7FE5">
        <w:t xml:space="preserve">, time stamp) </w:t>
      </w:r>
      <w:r w:rsidRPr="005E7FE5">
        <w:rPr>
          <w:rFonts w:eastAsiaTheme="minorEastAsia" w:hint="eastAsia"/>
          <w:lang w:eastAsia="zh-CN"/>
        </w:rPr>
        <w:t xml:space="preserve">can be </w:t>
      </w:r>
      <w:r w:rsidRPr="005E7FE5">
        <w:rPr>
          <w:bCs/>
        </w:rPr>
        <w:t>generated by UE</w:t>
      </w:r>
      <w:r w:rsidRPr="005E7FE5">
        <w:rPr>
          <w:rFonts w:eastAsiaTheme="minorEastAsia"/>
          <w:bCs/>
          <w:lang w:eastAsia="zh-CN"/>
        </w:rPr>
        <w:t>/PRU and transmitted to</w:t>
      </w:r>
      <w:r>
        <w:rPr>
          <w:rFonts w:eastAsiaTheme="minorEastAsia"/>
          <w:bCs/>
          <w:lang w:eastAsia="zh-CN"/>
        </w:rPr>
        <w:t xml:space="preserve"> LMF</w:t>
      </w:r>
      <w:r>
        <w:rPr>
          <w:rFonts w:eastAsiaTheme="minorEastAsia" w:hint="eastAsia"/>
          <w:bCs/>
          <w:lang w:eastAsia="zh-CN"/>
        </w:rPr>
        <w:t xml:space="preserve">, or the </w:t>
      </w:r>
      <w:r>
        <w:rPr>
          <w:rFonts w:eastAsiaTheme="minorEastAsia"/>
          <w:bCs/>
          <w:lang w:eastAsia="zh-CN"/>
        </w:rPr>
        <w:t xml:space="preserve">LMF </w:t>
      </w:r>
      <w:r>
        <w:rPr>
          <w:rFonts w:eastAsiaTheme="minorEastAsia" w:hint="eastAsia"/>
          <w:bCs/>
          <w:lang w:eastAsia="zh-CN"/>
        </w:rPr>
        <w:t xml:space="preserve">can </w:t>
      </w:r>
      <w:r>
        <w:rPr>
          <w:rFonts w:eastAsiaTheme="minorEastAsia"/>
          <w:bCs/>
          <w:lang w:eastAsia="zh-CN"/>
        </w:rPr>
        <w:t>generate</w:t>
      </w:r>
      <w:r>
        <w:rPr>
          <w:bCs/>
        </w:rPr>
        <w:t xml:space="preserve"> </w:t>
      </w:r>
      <w:r>
        <w:t>ground truth label</w:t>
      </w:r>
      <w:r>
        <w:rPr>
          <w:bCs/>
        </w:rPr>
        <w:t xml:space="preserve"> based on measurement</w:t>
      </w:r>
      <w:r>
        <w:rPr>
          <w:rFonts w:eastAsiaTheme="minorEastAsia"/>
          <w:bCs/>
          <w:lang w:eastAsia="zh-CN"/>
        </w:rPr>
        <w:t xml:space="preserve"> transmitted by </w:t>
      </w:r>
      <w:r w:rsidR="00953E98">
        <w:rPr>
          <w:bCs/>
        </w:rPr>
        <w:t>UE</w:t>
      </w:r>
      <w:r w:rsidR="00953E98">
        <w:rPr>
          <w:rFonts w:eastAsiaTheme="minorEastAsia"/>
          <w:bCs/>
          <w:lang w:eastAsia="zh-CN"/>
        </w:rPr>
        <w:t>/PRU</w:t>
      </w:r>
      <w:r>
        <w:rPr>
          <w:bCs/>
        </w:rPr>
        <w:t>.</w:t>
      </w:r>
    </w:p>
    <w:p w:rsidR="00F3611F" w:rsidRDefault="007B2F94" w:rsidP="00C17FC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If the </w:t>
      </w:r>
      <w:r w:rsidR="005B62CE" w:rsidRPr="005B62CE">
        <w:rPr>
          <w:rFonts w:ascii="Times New Roman" w:hAnsi="Times New Roman" w:cs="Times New Roman"/>
          <w:sz w:val="20"/>
        </w:rPr>
        <w:t>ground truth label</w:t>
      </w:r>
      <w:r w:rsidR="005B62CE" w:rsidRPr="005B62CE">
        <w:rPr>
          <w:rFonts w:ascii="Times New Roman" w:hAnsi="Times New Roman" w:cs="Times New Roman" w:hint="eastAsia"/>
          <w:sz w:val="20"/>
        </w:rPr>
        <w:t xml:space="preserve"> </w:t>
      </w:r>
      <w:r w:rsidR="005B62CE">
        <w:rPr>
          <w:rFonts w:ascii="Times New Roman" w:hAnsi="Times New Roman" w:cs="Times New Roman" w:hint="eastAsia"/>
          <w:sz w:val="20"/>
        </w:rPr>
        <w:t xml:space="preserve">(UE </w:t>
      </w:r>
      <w:r>
        <w:rPr>
          <w:rFonts w:ascii="Times New Roman" w:hAnsi="Times New Roman" w:cs="Times New Roman" w:hint="eastAsia"/>
          <w:sz w:val="20"/>
        </w:rPr>
        <w:t>location</w:t>
      </w:r>
      <w:r w:rsidR="005B62CE">
        <w:rPr>
          <w:rFonts w:ascii="Times New Roman" w:hAnsi="Times New Roman" w:cs="Times New Roman" w:hint="eastAsia"/>
          <w:sz w:val="20"/>
        </w:rPr>
        <w:t>)</w:t>
      </w:r>
      <w:r>
        <w:rPr>
          <w:rFonts w:ascii="Times New Roman" w:hAnsi="Times New Roman" w:cs="Times New Roman" w:hint="eastAsia"/>
          <w:sz w:val="20"/>
        </w:rPr>
        <w:t xml:space="preserve"> is </w:t>
      </w:r>
      <w:r w:rsidRPr="007B2F94">
        <w:rPr>
          <w:rFonts w:ascii="Times New Roman" w:hAnsi="Times New Roman" w:cs="Times New Roman"/>
          <w:sz w:val="20"/>
        </w:rPr>
        <w:t>provided by UE/PRU</w:t>
      </w:r>
      <w:r>
        <w:rPr>
          <w:rFonts w:ascii="Times New Roman" w:hAnsi="Times New Roman" w:cs="Times New Roman" w:hint="eastAsia"/>
          <w:sz w:val="20"/>
        </w:rPr>
        <w:t xml:space="preserve">, </w:t>
      </w:r>
      <w:r w:rsidR="00043EA1" w:rsidRPr="00043EA1">
        <w:rPr>
          <w:rFonts w:ascii="Times New Roman" w:hAnsi="Times New Roman" w:cs="Times New Roman"/>
          <w:sz w:val="20"/>
        </w:rPr>
        <w:t>traditional</w:t>
      </w:r>
      <w:r w:rsidR="00043EA1">
        <w:rPr>
          <w:rFonts w:ascii="Times New Roman" w:hAnsi="Times New Roman" w:cs="Times New Roman" w:hint="eastAsia"/>
          <w:sz w:val="20"/>
        </w:rPr>
        <w:t xml:space="preserve"> </w:t>
      </w:r>
      <w:r>
        <w:rPr>
          <w:rFonts w:ascii="Times New Roman" w:hAnsi="Times New Roman" w:cs="Times New Roman" w:hint="eastAsia"/>
          <w:sz w:val="20"/>
        </w:rPr>
        <w:t xml:space="preserve">UE positioning method </w:t>
      </w:r>
      <w:r w:rsidR="008C57BB">
        <w:rPr>
          <w:rFonts w:ascii="Times New Roman" w:hAnsi="Times New Roman" w:cs="Times New Roman" w:hint="eastAsia"/>
          <w:sz w:val="20"/>
        </w:rPr>
        <w:t>via LPP</w:t>
      </w:r>
      <w:r w:rsidR="008C57BB" w:rsidRPr="008C57BB">
        <w:rPr>
          <w:rFonts w:ascii="Times New Roman" w:hAnsi="Times New Roman" w:cs="Times New Roman"/>
          <w:sz w:val="20"/>
        </w:rPr>
        <w:t xml:space="preserve"> </w:t>
      </w:r>
      <w:r w:rsidR="008C57BB">
        <w:rPr>
          <w:rFonts w:ascii="Times New Roman" w:hAnsi="Times New Roman" w:cs="Times New Roman" w:hint="eastAsia"/>
          <w:sz w:val="20"/>
        </w:rPr>
        <w:t>p</w:t>
      </w:r>
      <w:r w:rsidR="008C57BB" w:rsidRPr="008C57BB">
        <w:rPr>
          <w:rFonts w:ascii="Times New Roman" w:hAnsi="Times New Roman" w:cs="Times New Roman"/>
          <w:sz w:val="20"/>
        </w:rPr>
        <w:t>rocedures</w:t>
      </w:r>
      <w:r w:rsidR="008C57BB">
        <w:rPr>
          <w:rFonts w:ascii="Times New Roman" w:hAnsi="Times New Roman" w:cs="Times New Roman" w:hint="eastAsia"/>
          <w:sz w:val="20"/>
        </w:rPr>
        <w:t xml:space="preserve"> </w:t>
      </w:r>
      <w:r>
        <w:rPr>
          <w:rFonts w:ascii="Times New Roman" w:hAnsi="Times New Roman" w:cs="Times New Roman" w:hint="eastAsia"/>
          <w:sz w:val="20"/>
        </w:rPr>
        <w:t xml:space="preserve">could be used; </w:t>
      </w:r>
      <w:r w:rsidR="00083551">
        <w:rPr>
          <w:rFonts w:ascii="Times New Roman" w:hAnsi="Times New Roman" w:cs="Times New Roman" w:hint="eastAsia"/>
          <w:sz w:val="20"/>
        </w:rPr>
        <w:t xml:space="preserve">if the UE location is </w:t>
      </w:r>
      <w:r w:rsidR="00083551" w:rsidRPr="007B2F94">
        <w:rPr>
          <w:rFonts w:ascii="Times New Roman" w:hAnsi="Times New Roman" w:cs="Times New Roman"/>
          <w:sz w:val="20"/>
        </w:rPr>
        <w:t xml:space="preserve">estimated by LMF using intermediate positioning measurement provided by </w:t>
      </w:r>
      <w:r w:rsidR="00EC27BD" w:rsidRPr="00EC27BD">
        <w:rPr>
          <w:rFonts w:ascii="Times New Roman" w:hAnsi="Times New Roman" w:cs="Times New Roman"/>
          <w:sz w:val="20"/>
        </w:rPr>
        <w:t>UE/PRU</w:t>
      </w:r>
      <w:r w:rsidR="00083551">
        <w:rPr>
          <w:rFonts w:ascii="Times New Roman" w:hAnsi="Times New Roman" w:cs="Times New Roman" w:hint="eastAsia"/>
          <w:sz w:val="20"/>
        </w:rPr>
        <w:t xml:space="preserve">, the </w:t>
      </w:r>
      <w:r w:rsidR="00EC27BD" w:rsidRPr="00EC27BD">
        <w:rPr>
          <w:rFonts w:ascii="Times New Roman" w:hAnsi="Times New Roman" w:cs="Times New Roman"/>
          <w:sz w:val="20"/>
        </w:rPr>
        <w:t>UE/PRU</w:t>
      </w:r>
      <w:r w:rsidR="00083551">
        <w:rPr>
          <w:rFonts w:ascii="Times New Roman" w:hAnsi="Times New Roman" w:cs="Times New Roman" w:hint="eastAsia"/>
          <w:sz w:val="20"/>
        </w:rPr>
        <w:t xml:space="preserve"> should provide the </w:t>
      </w:r>
      <w:r w:rsidR="00083551" w:rsidRPr="00E765C2">
        <w:rPr>
          <w:rFonts w:ascii="Times New Roman" w:hAnsi="Times New Roman" w:cs="Times New Roman"/>
          <w:sz w:val="20"/>
        </w:rPr>
        <w:t>intermediate positioning measurement</w:t>
      </w:r>
      <w:r w:rsidR="00083551">
        <w:rPr>
          <w:rFonts w:ascii="Times New Roman" w:hAnsi="Times New Roman" w:cs="Times New Roman" w:hint="eastAsia"/>
          <w:sz w:val="20"/>
        </w:rPr>
        <w:t xml:space="preserve"> based on the </w:t>
      </w:r>
      <w:r w:rsidR="00083551" w:rsidRPr="00043EA1">
        <w:rPr>
          <w:rFonts w:ascii="Times New Roman" w:hAnsi="Times New Roman" w:cs="Times New Roman"/>
          <w:sz w:val="20"/>
        </w:rPr>
        <w:t>traditional</w:t>
      </w:r>
      <w:r w:rsidR="00083551">
        <w:rPr>
          <w:rFonts w:ascii="Times New Roman" w:hAnsi="Times New Roman" w:cs="Times New Roman" w:hint="eastAsia"/>
          <w:sz w:val="20"/>
        </w:rPr>
        <w:t xml:space="preserve"> positioning method via </w:t>
      </w:r>
      <w:r w:rsidR="00EC27BD">
        <w:rPr>
          <w:rFonts w:ascii="Times New Roman" w:hAnsi="Times New Roman" w:cs="Times New Roman" w:hint="eastAsia"/>
          <w:sz w:val="20"/>
        </w:rPr>
        <w:t>LPP</w:t>
      </w:r>
      <w:r w:rsidR="00083551" w:rsidRPr="008C57BB">
        <w:rPr>
          <w:rFonts w:ascii="Times New Roman" w:hAnsi="Times New Roman" w:cs="Times New Roman"/>
          <w:sz w:val="20"/>
        </w:rPr>
        <w:t xml:space="preserve"> </w:t>
      </w:r>
      <w:r w:rsidR="00083551">
        <w:rPr>
          <w:rFonts w:ascii="Times New Roman" w:hAnsi="Times New Roman" w:cs="Times New Roman" w:hint="eastAsia"/>
          <w:sz w:val="20"/>
        </w:rPr>
        <w:t>p</w:t>
      </w:r>
      <w:r w:rsidR="00083551" w:rsidRPr="008C57BB">
        <w:rPr>
          <w:rFonts w:ascii="Times New Roman" w:hAnsi="Times New Roman" w:cs="Times New Roman"/>
          <w:sz w:val="20"/>
        </w:rPr>
        <w:t>rocedures</w:t>
      </w:r>
      <w:r w:rsidR="00083551">
        <w:rPr>
          <w:rFonts w:ascii="Times New Roman" w:hAnsi="Times New Roman" w:cs="Times New Roman" w:hint="eastAsia"/>
          <w:sz w:val="20"/>
        </w:rPr>
        <w:t xml:space="preserve">; </w:t>
      </w:r>
      <w:r>
        <w:rPr>
          <w:rFonts w:ascii="Times New Roman" w:hAnsi="Times New Roman" w:cs="Times New Roman" w:hint="eastAsia"/>
          <w:sz w:val="20"/>
        </w:rPr>
        <w:t xml:space="preserve">if the </w:t>
      </w:r>
      <w:r w:rsidR="00FE1158">
        <w:rPr>
          <w:rFonts w:ascii="Times New Roman" w:hAnsi="Times New Roman" w:cs="Times New Roman" w:hint="eastAsia"/>
          <w:sz w:val="20"/>
        </w:rPr>
        <w:t xml:space="preserve">UE </w:t>
      </w:r>
      <w:r>
        <w:rPr>
          <w:rFonts w:ascii="Times New Roman" w:hAnsi="Times New Roman" w:cs="Times New Roman" w:hint="eastAsia"/>
          <w:sz w:val="20"/>
        </w:rPr>
        <w:t xml:space="preserve">location is </w:t>
      </w:r>
      <w:r w:rsidRPr="007B2F94">
        <w:rPr>
          <w:rFonts w:ascii="Times New Roman" w:hAnsi="Times New Roman" w:cs="Times New Roman"/>
          <w:sz w:val="20"/>
        </w:rPr>
        <w:t xml:space="preserve">estimated by LMF using intermediate positioning measurement provided by </w:t>
      </w:r>
      <w:proofErr w:type="spellStart"/>
      <w:r w:rsidRPr="007B2F94">
        <w:rPr>
          <w:rFonts w:ascii="Times New Roman" w:hAnsi="Times New Roman" w:cs="Times New Roman"/>
          <w:sz w:val="20"/>
        </w:rPr>
        <w:t>gNB</w:t>
      </w:r>
      <w:proofErr w:type="spellEnd"/>
      <w:r w:rsidRPr="007B2F94">
        <w:rPr>
          <w:rFonts w:ascii="Times New Roman" w:hAnsi="Times New Roman" w:cs="Times New Roman"/>
          <w:sz w:val="20"/>
        </w:rPr>
        <w:t>/TRP</w:t>
      </w:r>
      <w:r w:rsidR="00F3611F">
        <w:rPr>
          <w:rFonts w:ascii="Times New Roman" w:hAnsi="Times New Roman" w:cs="Times New Roman" w:hint="eastAsia"/>
          <w:sz w:val="20"/>
        </w:rPr>
        <w:t xml:space="preserve">, the </w:t>
      </w:r>
      <w:proofErr w:type="spellStart"/>
      <w:r w:rsidR="00F3611F" w:rsidRPr="007B2F94">
        <w:rPr>
          <w:rFonts w:ascii="Times New Roman" w:hAnsi="Times New Roman" w:cs="Times New Roman"/>
          <w:sz w:val="20"/>
        </w:rPr>
        <w:t>gNB</w:t>
      </w:r>
      <w:proofErr w:type="spellEnd"/>
      <w:r w:rsidR="00F3611F" w:rsidRPr="007B2F94">
        <w:rPr>
          <w:rFonts w:ascii="Times New Roman" w:hAnsi="Times New Roman" w:cs="Times New Roman"/>
          <w:sz w:val="20"/>
        </w:rPr>
        <w:t>/TRP</w:t>
      </w:r>
      <w:r w:rsidR="00F3611F">
        <w:rPr>
          <w:rFonts w:ascii="Times New Roman" w:hAnsi="Times New Roman" w:cs="Times New Roman" w:hint="eastAsia"/>
          <w:sz w:val="20"/>
        </w:rPr>
        <w:t xml:space="preserve"> should</w:t>
      </w:r>
      <w:r w:rsidR="00E765C2">
        <w:rPr>
          <w:rFonts w:ascii="Times New Roman" w:hAnsi="Times New Roman" w:cs="Times New Roman" w:hint="eastAsia"/>
          <w:sz w:val="20"/>
        </w:rPr>
        <w:t xml:space="preserve"> provide the </w:t>
      </w:r>
      <w:r w:rsidR="00E765C2" w:rsidRPr="00E765C2">
        <w:rPr>
          <w:rFonts w:ascii="Times New Roman" w:hAnsi="Times New Roman" w:cs="Times New Roman"/>
          <w:sz w:val="20"/>
        </w:rPr>
        <w:t>intermediate positioning measurement</w:t>
      </w:r>
      <w:r w:rsidR="008C57BB">
        <w:rPr>
          <w:rFonts w:ascii="Times New Roman" w:hAnsi="Times New Roman" w:cs="Times New Roman" w:hint="eastAsia"/>
          <w:sz w:val="20"/>
        </w:rPr>
        <w:t xml:space="preserve"> based on the </w:t>
      </w:r>
      <w:r w:rsidR="008C57BB" w:rsidRPr="00043EA1">
        <w:rPr>
          <w:rFonts w:ascii="Times New Roman" w:hAnsi="Times New Roman" w:cs="Times New Roman"/>
          <w:sz w:val="20"/>
        </w:rPr>
        <w:t>traditional</w:t>
      </w:r>
      <w:r w:rsidR="008C57BB">
        <w:rPr>
          <w:rFonts w:ascii="Times New Roman" w:hAnsi="Times New Roman" w:cs="Times New Roman" w:hint="eastAsia"/>
          <w:sz w:val="20"/>
        </w:rPr>
        <w:t xml:space="preserve"> positioning method via </w:t>
      </w:r>
      <w:proofErr w:type="spellStart"/>
      <w:r w:rsidR="008C57BB" w:rsidRPr="008C57BB">
        <w:rPr>
          <w:rFonts w:ascii="Times New Roman" w:hAnsi="Times New Roman" w:cs="Times New Roman"/>
          <w:sz w:val="20"/>
        </w:rPr>
        <w:t>NRPPa</w:t>
      </w:r>
      <w:proofErr w:type="spellEnd"/>
      <w:r w:rsidR="008C57BB" w:rsidRPr="008C57BB">
        <w:rPr>
          <w:rFonts w:ascii="Times New Roman" w:hAnsi="Times New Roman" w:cs="Times New Roman"/>
          <w:sz w:val="20"/>
        </w:rPr>
        <w:t xml:space="preserve"> </w:t>
      </w:r>
      <w:r w:rsidR="008C57BB">
        <w:rPr>
          <w:rFonts w:ascii="Times New Roman" w:hAnsi="Times New Roman" w:cs="Times New Roman" w:hint="eastAsia"/>
          <w:sz w:val="20"/>
        </w:rPr>
        <w:t>p</w:t>
      </w:r>
      <w:r w:rsidR="008C57BB" w:rsidRPr="008C57BB">
        <w:rPr>
          <w:rFonts w:ascii="Times New Roman" w:hAnsi="Times New Roman" w:cs="Times New Roman"/>
          <w:sz w:val="20"/>
        </w:rPr>
        <w:t>rocedures</w:t>
      </w:r>
      <w:r w:rsidR="008C57BB">
        <w:rPr>
          <w:rFonts w:ascii="Times New Roman" w:hAnsi="Times New Roman" w:cs="Times New Roman" w:hint="eastAsia"/>
          <w:sz w:val="20"/>
        </w:rPr>
        <w:t>.</w:t>
      </w:r>
    </w:p>
    <w:p w:rsidR="006F358B" w:rsidRPr="005F6FE6" w:rsidRDefault="006F358B" w:rsidP="006F358B">
      <w:pPr>
        <w:spacing w:after="120"/>
        <w:jc w:val="both"/>
        <w:rPr>
          <w:rFonts w:eastAsiaTheme="minorEastAsia"/>
          <w:b/>
          <w:lang w:eastAsia="zh-CN"/>
        </w:rPr>
      </w:pPr>
      <w:r w:rsidRPr="00CC77B1">
        <w:rPr>
          <w:rFonts w:hint="eastAsia"/>
          <w:b/>
        </w:rPr>
        <w:t>Propos</w:t>
      </w:r>
      <w:r w:rsidRPr="00C15AF4">
        <w:rPr>
          <w:rFonts w:hint="eastAsia"/>
          <w:b/>
        </w:rPr>
        <w:t xml:space="preserve">al </w:t>
      </w:r>
      <w:r w:rsidR="0005318A">
        <w:rPr>
          <w:rFonts w:eastAsiaTheme="minorEastAsia" w:hint="eastAsia"/>
          <w:b/>
          <w:lang w:eastAsia="zh-CN"/>
        </w:rPr>
        <w:t>7</w:t>
      </w:r>
      <w:r w:rsidRPr="00C15AF4">
        <w:rPr>
          <w:b/>
        </w:rPr>
        <w:t xml:space="preserve">: </w:t>
      </w:r>
      <w:r w:rsidRPr="00470C3F">
        <w:rPr>
          <w:rFonts w:eastAsiaTheme="minorEastAsia"/>
          <w:b/>
          <w:lang w:eastAsia="zh-CN"/>
        </w:rPr>
        <w:t xml:space="preserve">Reuse legacy </w:t>
      </w:r>
      <w:r>
        <w:rPr>
          <w:rFonts w:eastAsiaTheme="minorEastAsia" w:hint="eastAsia"/>
          <w:b/>
          <w:lang w:eastAsia="zh-CN"/>
        </w:rPr>
        <w:t>LPP/</w:t>
      </w:r>
      <w:proofErr w:type="spellStart"/>
      <w:r w:rsidRPr="00470C3F">
        <w:rPr>
          <w:rFonts w:eastAsiaTheme="minorEastAsia"/>
          <w:b/>
          <w:lang w:eastAsia="zh-CN"/>
        </w:rPr>
        <w:t>NRPPa</w:t>
      </w:r>
      <w:proofErr w:type="spellEnd"/>
      <w:r w:rsidRPr="00470C3F">
        <w:rPr>
          <w:rFonts w:eastAsiaTheme="minorEastAsia"/>
          <w:b/>
          <w:lang w:eastAsia="zh-CN"/>
        </w:rPr>
        <w:t xml:space="preserve"> </w:t>
      </w:r>
      <w:r>
        <w:rPr>
          <w:rFonts w:eastAsiaTheme="minorEastAsia" w:hint="eastAsia"/>
          <w:b/>
          <w:lang w:eastAsia="zh-CN"/>
        </w:rPr>
        <w:t>procedures</w:t>
      </w:r>
      <w:r w:rsidR="00FF6DC4">
        <w:rPr>
          <w:rFonts w:eastAsiaTheme="minorEastAsia" w:hint="eastAsia"/>
          <w:b/>
          <w:lang w:eastAsia="zh-CN"/>
        </w:rPr>
        <w:t xml:space="preserve"> and </w:t>
      </w:r>
      <w:r w:rsidR="00FF6DC4" w:rsidRPr="00FF6DC4">
        <w:rPr>
          <w:rFonts w:eastAsiaTheme="minorEastAsia"/>
          <w:b/>
          <w:lang w:eastAsia="zh-CN"/>
        </w:rPr>
        <w:t>UE positioning method</w:t>
      </w:r>
      <w:r w:rsidRPr="00470C3F">
        <w:rPr>
          <w:rFonts w:eastAsiaTheme="minorEastAsia"/>
          <w:b/>
          <w:lang w:eastAsia="zh-CN"/>
        </w:rPr>
        <w:t xml:space="preserve"> </w:t>
      </w:r>
      <w:r w:rsidRPr="00C15AF4">
        <w:rPr>
          <w:rFonts w:eastAsiaTheme="minorEastAsia"/>
          <w:b/>
          <w:lang w:eastAsia="zh-CN"/>
        </w:rPr>
        <w:t xml:space="preserve">for </w:t>
      </w:r>
      <w:r w:rsidR="009E79DE" w:rsidRPr="009E79DE">
        <w:rPr>
          <w:rFonts w:eastAsiaTheme="minorEastAsia"/>
          <w:b/>
          <w:lang w:eastAsia="zh-CN"/>
        </w:rPr>
        <w:t>ground truth label (UE location)</w:t>
      </w:r>
      <w:r w:rsidR="009E79DE">
        <w:rPr>
          <w:rFonts w:eastAsiaTheme="minorEastAsia" w:hint="eastAsia"/>
          <w:b/>
          <w:lang w:eastAsia="zh-CN"/>
        </w:rPr>
        <w:t xml:space="preserve"> </w:t>
      </w:r>
      <w:r>
        <w:rPr>
          <w:rFonts w:eastAsiaTheme="minorEastAsia" w:hint="eastAsia"/>
          <w:b/>
          <w:lang w:eastAsia="zh-CN"/>
        </w:rPr>
        <w:t xml:space="preserve">collection </w:t>
      </w:r>
      <w:r w:rsidR="009E79DE" w:rsidRPr="009E79DE">
        <w:rPr>
          <w:rFonts w:eastAsiaTheme="minorEastAsia"/>
          <w:b/>
          <w:lang w:eastAsia="zh-CN"/>
        </w:rPr>
        <w:t>for NW sided model training of case 3a/3b/2b</w:t>
      </w:r>
      <w:r w:rsidRPr="00C15AF4">
        <w:rPr>
          <w:rFonts w:hint="eastAsia"/>
          <w:b/>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b</w:t>
      </w:r>
      <w:r w:rsidR="000A048E" w:rsidRPr="00E413AD">
        <w:rPr>
          <w:rFonts w:eastAsiaTheme="minorEastAsia"/>
          <w:shd w:val="pct15" w:color="auto" w:fill="FFFFFF"/>
          <w:lang w:eastAsia="zh-CN"/>
        </w:rPr>
        <w:t>eam management</w:t>
      </w:r>
    </w:p>
    <w:p w:rsidR="006443F9" w:rsidRPr="00205A9B" w:rsidRDefault="006443F9" w:rsidP="006443F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1</w:t>
      </w:r>
      <w:r w:rsidRPr="00205A9B">
        <w:rPr>
          <w:rFonts w:eastAsiaTheme="minorEastAsia" w:hint="eastAsia"/>
          <w:b/>
          <w:lang w:val="x-none" w:eastAsia="zh-CN"/>
        </w:rPr>
        <w:t xml:space="preserve">: </w:t>
      </w:r>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specific </w:t>
      </w:r>
      <w:r w:rsidR="00B33BC8">
        <w:rPr>
          <w:rFonts w:eastAsiaTheme="minorEastAsia" w:hint="eastAsia"/>
          <w:b/>
          <w:lang w:eastAsia="zh-CN"/>
        </w:rPr>
        <w:t xml:space="preserve">UE </w:t>
      </w:r>
      <w:r>
        <w:rPr>
          <w:rFonts w:eastAsiaTheme="minorEastAsia" w:hint="eastAsia"/>
          <w:b/>
          <w:lang w:eastAsia="zh-CN"/>
        </w:rPr>
        <w:t>data collection, network configures data logging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w:t>
      </w:r>
      <w:r w:rsidRPr="00205A9B">
        <w:rPr>
          <w:rFonts w:eastAsiaTheme="minorEastAsia" w:hint="eastAsia"/>
          <w:b/>
          <w:lang w:eastAsia="zh-CN"/>
        </w:rPr>
        <w:t>reporting trigger conditions</w:t>
      </w:r>
      <w:r>
        <w:rPr>
          <w:rFonts w:eastAsiaTheme="minorEastAsia" w:hint="eastAsia"/>
          <w:b/>
          <w:lang w:eastAsia="zh-CN"/>
        </w:rPr>
        <w:t>, and storage limitation</w:t>
      </w:r>
      <w:r w:rsidRPr="00205A9B">
        <w:rPr>
          <w:rFonts w:eastAsiaTheme="minorEastAsia" w:hint="eastAsia"/>
          <w:b/>
          <w:lang w:eastAsia="zh-CN"/>
        </w:rPr>
        <w:t>.</w:t>
      </w:r>
    </w:p>
    <w:p w:rsidR="006443F9" w:rsidRPr="00205A9B" w:rsidRDefault="006443F9" w:rsidP="006443F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2</w:t>
      </w:r>
      <w:r w:rsidRPr="00205A9B">
        <w:rPr>
          <w:rFonts w:eastAsiaTheme="minorEastAsia" w:hint="eastAsia"/>
          <w:b/>
          <w:lang w:val="x-none" w:eastAsia="zh-CN"/>
        </w:rPr>
        <w:t xml:space="preserve">: </w:t>
      </w:r>
      <w:r>
        <w:rPr>
          <w:rFonts w:eastAsiaTheme="minorEastAsia" w:hint="eastAsia"/>
          <w:b/>
          <w:lang w:eastAsia="zh-CN"/>
        </w:rPr>
        <w:t xml:space="preserve">RAN2 to discuss </w:t>
      </w:r>
      <w:r w:rsidRPr="008C51FB">
        <w:rPr>
          <w:rFonts w:eastAsiaTheme="minorEastAsia"/>
          <w:b/>
          <w:lang w:eastAsia="zh-CN"/>
        </w:rPr>
        <w:t>whether to support periodic or event-based</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sidRPr="00205A9B">
        <w:rPr>
          <w:rFonts w:eastAsiaTheme="minorEastAsia" w:hint="eastAsia"/>
          <w:b/>
          <w:lang w:eastAsia="zh-CN"/>
        </w:rPr>
        <w:t>.</w:t>
      </w:r>
    </w:p>
    <w:p w:rsidR="006C3E27" w:rsidRPr="00C07ABE" w:rsidRDefault="006C3E27" w:rsidP="006C3E27">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r>
        <w:rPr>
          <w:rFonts w:eastAsiaTheme="minorEastAsia" w:hint="eastAsia"/>
          <w:b/>
          <w:lang w:val="x-none" w:eastAsia="zh-CN"/>
        </w:rPr>
        <w:t>O</w:t>
      </w:r>
      <w:r w:rsidRPr="00A30AA2">
        <w:rPr>
          <w:rFonts w:eastAsiaTheme="minorEastAsia"/>
          <w:b/>
          <w:lang w:val="x-none" w:eastAsia="zh-CN"/>
        </w:rPr>
        <w:t xml:space="preserve">n-demand reporting of </w:t>
      </w:r>
      <w:r w:rsidR="00C314EA">
        <w:rPr>
          <w:rFonts w:eastAsiaTheme="minorEastAsia" w:hint="eastAsia"/>
          <w:b/>
          <w:lang w:val="x-none" w:eastAsia="zh-CN"/>
        </w:rPr>
        <w:t xml:space="preserve">training </w:t>
      </w:r>
      <w:r w:rsidRPr="00A30AA2">
        <w:rPr>
          <w:rFonts w:eastAsiaTheme="minorEastAsia"/>
          <w:b/>
          <w:lang w:val="x-none" w:eastAsia="zh-CN"/>
        </w:rPr>
        <w:t>data</w:t>
      </w:r>
      <w:r w:rsidRPr="006C3E27">
        <w:rPr>
          <w:rFonts w:eastAsiaTheme="minorEastAsia"/>
          <w:b/>
          <w:lang w:val="x-none" w:eastAsia="zh-CN"/>
        </w:rPr>
        <w:t xml:space="preserve"> </w:t>
      </w:r>
      <w:r>
        <w:rPr>
          <w:rFonts w:eastAsiaTheme="minorEastAsia" w:hint="eastAsia"/>
          <w:b/>
          <w:lang w:val="x-none" w:eastAsia="zh-CN"/>
        </w:rPr>
        <w:t xml:space="preserve">is </w:t>
      </w:r>
      <w:r w:rsidRPr="00A30AA2">
        <w:rPr>
          <w:rFonts w:eastAsiaTheme="minorEastAsia"/>
          <w:b/>
          <w:lang w:val="x-none" w:eastAsia="zh-CN"/>
        </w:rPr>
        <w:t>support</w:t>
      </w:r>
      <w:r>
        <w:rPr>
          <w:rFonts w:eastAsiaTheme="minorEastAsia" w:hint="eastAsia"/>
          <w:b/>
          <w:lang w:val="x-none" w:eastAsia="zh-CN"/>
        </w:rPr>
        <w:t>ed, and an</w:t>
      </w:r>
      <w:r>
        <w:rPr>
          <w:rFonts w:eastAsiaTheme="minorEastAsia"/>
          <w:b/>
          <w:lang w:val="x-none" w:eastAsia="zh-CN"/>
        </w:rPr>
        <w:t xml:space="preserve"> availab</w:t>
      </w:r>
      <w:r>
        <w:rPr>
          <w:rFonts w:eastAsiaTheme="minorEastAsia" w:hint="eastAsia"/>
          <w:b/>
          <w:lang w:val="x-none" w:eastAsia="zh-CN"/>
        </w:rPr>
        <w:t>ility</w:t>
      </w:r>
      <w:r w:rsidRPr="00A30AA2">
        <w:rPr>
          <w:rFonts w:eastAsiaTheme="minorEastAsia"/>
          <w:b/>
          <w:lang w:val="x-none" w:eastAsia="zh-CN"/>
        </w:rPr>
        <w:t xml:space="preserve"> indicator </w:t>
      </w:r>
      <w:r>
        <w:rPr>
          <w:rFonts w:eastAsiaTheme="minorEastAsia" w:hint="eastAsia"/>
          <w:b/>
          <w:lang w:val="x-none" w:eastAsia="zh-CN"/>
        </w:rPr>
        <w:t xml:space="preserve">in uplink RRC message can be used to indicate </w:t>
      </w:r>
      <w:r w:rsidR="00B33BC8">
        <w:rPr>
          <w:rFonts w:eastAsiaTheme="minorEastAsia" w:hint="eastAsia"/>
          <w:b/>
          <w:lang w:val="x-none" w:eastAsia="zh-CN"/>
        </w:rPr>
        <w:t>training data is available</w:t>
      </w:r>
      <w:r w:rsidRPr="00A30AA2">
        <w:rPr>
          <w:rFonts w:eastAsiaTheme="minorEastAsia"/>
          <w:b/>
          <w:lang w:val="x-none" w:eastAsia="zh-CN"/>
        </w:rPr>
        <w:t>.</w:t>
      </w:r>
    </w:p>
    <w:p w:rsidR="006C3E27" w:rsidRPr="00C863A1" w:rsidRDefault="006C3E27" w:rsidP="006C3E27">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4</w:t>
      </w:r>
      <w:r w:rsidRPr="00C863A1">
        <w:rPr>
          <w:rFonts w:eastAsiaTheme="minorEastAsia" w:hint="eastAsia"/>
          <w:b/>
          <w:lang w:val="x-none" w:eastAsia="zh-CN"/>
        </w:rPr>
        <w:t xml:space="preserve">: </w:t>
      </w:r>
      <w:r>
        <w:rPr>
          <w:rFonts w:eastAsiaTheme="minorEastAsia" w:hint="eastAsia"/>
          <w:b/>
          <w:lang w:val="x-none" w:eastAsia="zh-CN"/>
        </w:rPr>
        <w:t>T</w:t>
      </w:r>
      <w:r>
        <w:rPr>
          <w:rFonts w:eastAsiaTheme="minorEastAsia" w:hint="eastAsia"/>
          <w:b/>
          <w:lang w:eastAsia="zh-CN"/>
        </w:rPr>
        <w:t xml:space="preserve">he RRC </w:t>
      </w:r>
      <w:r>
        <w:rPr>
          <w:rFonts w:eastAsiaTheme="minorEastAsia"/>
          <w:b/>
          <w:lang w:eastAsia="zh-CN"/>
        </w:rPr>
        <w:t>segmentation</w:t>
      </w:r>
      <w:r>
        <w:rPr>
          <w:rFonts w:eastAsiaTheme="minorEastAsia" w:hint="eastAsia"/>
          <w:b/>
          <w:lang w:eastAsia="zh-CN"/>
        </w:rPr>
        <w:t xml:space="preserve"> mechanism can be reused for </w:t>
      </w:r>
      <w:proofErr w:type="spellStart"/>
      <w:r w:rsidRPr="006C3E27">
        <w:rPr>
          <w:rFonts w:eastAsia="MS Mincho"/>
          <w:b/>
          <w:i/>
        </w:rPr>
        <w:t>MeasurementReport</w:t>
      </w:r>
      <w:proofErr w:type="spellEnd"/>
      <w:r>
        <w:rPr>
          <w:rFonts w:eastAsiaTheme="minorEastAsia" w:hint="eastAsia"/>
          <w:lang w:val="x-none" w:eastAsia="zh-CN"/>
        </w:rPr>
        <w:t xml:space="preserve"> </w:t>
      </w:r>
      <w:r w:rsidRPr="00C863A1">
        <w:rPr>
          <w:rFonts w:eastAsiaTheme="minorEastAsia" w:hint="eastAsia"/>
          <w:b/>
          <w:lang w:eastAsia="zh-CN"/>
        </w:rPr>
        <w:t xml:space="preserve">to </w:t>
      </w:r>
      <w:r w:rsidRPr="00C863A1">
        <w:rPr>
          <w:rFonts w:eastAsiaTheme="minorEastAsia"/>
          <w:b/>
          <w:lang w:eastAsia="zh-CN"/>
        </w:rPr>
        <w:t xml:space="preserve">handle </w:t>
      </w:r>
      <w:r w:rsidRPr="00C863A1">
        <w:rPr>
          <w:rFonts w:eastAsiaTheme="minorEastAsia" w:hint="eastAsia"/>
          <w:b/>
          <w:lang w:eastAsia="zh-CN"/>
        </w:rPr>
        <w:t xml:space="preserve">the </w:t>
      </w:r>
      <w:r w:rsidRPr="00C863A1">
        <w:rPr>
          <w:rFonts w:eastAsiaTheme="minorEastAsia"/>
          <w:b/>
          <w:lang w:eastAsia="zh-CN"/>
        </w:rPr>
        <w:t xml:space="preserve">case when </w:t>
      </w:r>
      <w:r>
        <w:rPr>
          <w:rFonts w:eastAsiaTheme="minorEastAsia" w:hint="eastAsia"/>
          <w:b/>
          <w:lang w:eastAsia="zh-CN"/>
        </w:rPr>
        <w:t xml:space="preserve">the payload of </w:t>
      </w:r>
      <w:r w:rsidRPr="00C863A1">
        <w:rPr>
          <w:rFonts w:eastAsiaTheme="minorEastAsia"/>
          <w:b/>
          <w:lang w:eastAsia="zh-CN"/>
        </w:rPr>
        <w:t>single RRC message is not sufficient</w:t>
      </w:r>
      <w:r w:rsidRPr="00C863A1">
        <w:rPr>
          <w:rFonts w:eastAsiaTheme="minorEastAsia" w:hint="eastAsia"/>
          <w:b/>
          <w:lang w:eastAsia="zh-CN"/>
        </w:rPr>
        <w:t>.</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p</w:t>
      </w:r>
      <w:r w:rsidR="000A048E" w:rsidRPr="00E413AD">
        <w:rPr>
          <w:rFonts w:eastAsiaTheme="minorEastAsia"/>
          <w:shd w:val="pct15" w:color="auto" w:fill="FFFFFF"/>
          <w:lang w:eastAsia="zh-CN"/>
        </w:rPr>
        <w:t>ositioning accuracy enhancements</w:t>
      </w:r>
    </w:p>
    <w:p w:rsidR="002A7505" w:rsidRDefault="002A7505" w:rsidP="002A750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lastRenderedPageBreak/>
        <w:t xml:space="preserve">Proposal </w:t>
      </w:r>
      <w:r>
        <w:rPr>
          <w:rFonts w:ascii="Times New Roman" w:hAnsi="Times New Roman" w:cs="Times New Roman" w:hint="eastAsia"/>
          <w:b/>
          <w:sz w:val="20"/>
        </w:rPr>
        <w:t>5</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D4735C">
        <w:rPr>
          <w:rFonts w:ascii="Times New Roman" w:hAnsi="Times New Roman" w:cs="Times New Roman" w:hint="eastAsia"/>
          <w:b/>
          <w:sz w:val="20"/>
        </w:rPr>
        <w:t xml:space="preserve">he similar training data collection mechanism </w:t>
      </w:r>
      <w:r>
        <w:rPr>
          <w:rFonts w:ascii="Times New Roman" w:hAnsi="Times New Roman" w:cs="Times New Roman" w:hint="eastAsia"/>
          <w:b/>
          <w:sz w:val="20"/>
        </w:rPr>
        <w:t>agreed for</w:t>
      </w:r>
      <w:r w:rsidRPr="00D4735C">
        <w:rPr>
          <w:rFonts w:ascii="Times New Roman" w:hAnsi="Times New Roman" w:cs="Times New Roman" w:hint="eastAsia"/>
          <w:b/>
          <w:sz w:val="20"/>
        </w:rPr>
        <w:t xml:space="preserve"> BM</w:t>
      </w:r>
      <w:r>
        <w:rPr>
          <w:rFonts w:ascii="Times New Roman" w:hAnsi="Times New Roman" w:cs="Times New Roman" w:hint="eastAsia"/>
          <w:b/>
          <w:sz w:val="20"/>
        </w:rPr>
        <w:t xml:space="preserve"> can be applied</w:t>
      </w:r>
      <w:r w:rsidRPr="00D4735C">
        <w:rPr>
          <w:rFonts w:ascii="Times New Roman" w:hAnsi="Times New Roman" w:cs="Times New Roman" w:hint="eastAsia"/>
          <w:b/>
          <w:sz w:val="20"/>
        </w:rPr>
        <w:t xml:space="preserve"> for </w:t>
      </w:r>
      <w:proofErr w:type="spellStart"/>
      <w:r w:rsidRPr="00D4735C">
        <w:rPr>
          <w:rFonts w:ascii="Times New Roman" w:hAnsi="Times New Roman" w:cs="Times New Roman" w:hint="eastAsia"/>
          <w:b/>
          <w:sz w:val="20"/>
        </w:rPr>
        <w:t>Pos</w:t>
      </w:r>
      <w:proofErr w:type="spellEnd"/>
      <w:r w:rsidRPr="00D4735C">
        <w:rPr>
          <w:rFonts w:ascii="Times New Roman" w:hAnsi="Times New Roman" w:cs="Times New Roman" w:hint="eastAsia"/>
          <w:b/>
          <w:sz w:val="20"/>
        </w:rPr>
        <w:t xml:space="preserve"> use case between UE/</w:t>
      </w:r>
      <w:proofErr w:type="spellStart"/>
      <w:r w:rsidRPr="00D4735C">
        <w:rPr>
          <w:rFonts w:ascii="Times New Roman" w:hAnsi="Times New Roman" w:cs="Times New Roman" w:hint="eastAsia"/>
          <w:b/>
          <w:sz w:val="20"/>
        </w:rPr>
        <w:t>gNB</w:t>
      </w:r>
      <w:proofErr w:type="spellEnd"/>
      <w:r w:rsidRPr="00D4735C">
        <w:rPr>
          <w:rFonts w:ascii="Times New Roman" w:hAnsi="Times New Roman" w:cs="Times New Roman" w:hint="eastAsia"/>
          <w:b/>
          <w:sz w:val="20"/>
        </w:rPr>
        <w:t xml:space="preserve"> and LMF.</w:t>
      </w:r>
    </w:p>
    <w:p w:rsidR="009026A9" w:rsidRPr="005D2B69" w:rsidRDefault="009026A9" w:rsidP="009026A9">
      <w:pPr>
        <w:spacing w:after="120"/>
        <w:jc w:val="both"/>
        <w:rPr>
          <w:rFonts w:eastAsiaTheme="minorEastAsia"/>
          <w:i/>
          <w:u w:val="single"/>
          <w:lang w:eastAsia="zh-CN"/>
        </w:rPr>
      </w:pPr>
      <w:r w:rsidRPr="00CC77B1">
        <w:rPr>
          <w:rFonts w:hint="eastAsia"/>
          <w:i/>
          <w:u w:val="single"/>
        </w:rPr>
        <w:t xml:space="preserve">Observation </w:t>
      </w:r>
      <w:r>
        <w:rPr>
          <w:rFonts w:eastAsiaTheme="minorEastAsia" w:hint="eastAsia"/>
          <w:i/>
          <w:u w:val="single"/>
          <w:lang w:eastAsia="zh-CN"/>
        </w:rPr>
        <w:t>1</w:t>
      </w:r>
      <w:r w:rsidRPr="00CC77B1">
        <w:rPr>
          <w:rFonts w:hint="eastAsia"/>
          <w:i/>
          <w:u w:val="single"/>
        </w:rPr>
        <w:t xml:space="preserve">: </w:t>
      </w:r>
      <w:r>
        <w:rPr>
          <w:rFonts w:eastAsiaTheme="minorEastAsia" w:hint="eastAsia"/>
          <w:i/>
          <w:u w:val="single"/>
          <w:lang w:eastAsia="zh-CN"/>
        </w:rPr>
        <w:t>For RAN1 defined Part A (</w:t>
      </w:r>
      <w:r w:rsidRPr="005D2B69">
        <w:rPr>
          <w:rFonts w:eastAsiaTheme="minorEastAsia"/>
          <w:i/>
          <w:u w:val="single"/>
          <w:lang w:eastAsia="zh-CN"/>
        </w:rPr>
        <w:t>measurement and its related data</w:t>
      </w:r>
      <w:r>
        <w:rPr>
          <w:rFonts w:eastAsiaTheme="minorEastAsia" w:hint="eastAsia"/>
          <w:i/>
          <w:u w:val="single"/>
          <w:lang w:eastAsia="zh-CN"/>
        </w:rPr>
        <w:t>), DP, PDP</w:t>
      </w:r>
      <w:r w:rsidRPr="005D2B69">
        <w:rPr>
          <w:rFonts w:eastAsiaTheme="minorEastAsia"/>
          <w:i/>
          <w:u w:val="single"/>
          <w:lang w:eastAsia="zh-CN"/>
        </w:rPr>
        <w:t xml:space="preserve">, </w:t>
      </w:r>
      <w:r>
        <w:rPr>
          <w:rFonts w:eastAsiaTheme="minorEastAsia" w:hint="eastAsia"/>
          <w:i/>
          <w:u w:val="single"/>
          <w:lang w:eastAsia="zh-CN"/>
        </w:rPr>
        <w:t>or CIR (FFS)</w:t>
      </w:r>
      <w:r w:rsidRPr="005D2B69">
        <w:rPr>
          <w:rFonts w:eastAsiaTheme="minorEastAsia" w:hint="eastAsia"/>
          <w:i/>
          <w:u w:val="single"/>
          <w:lang w:eastAsia="zh-CN"/>
        </w:rPr>
        <w:t xml:space="preserve"> should be </w:t>
      </w:r>
      <w:r>
        <w:rPr>
          <w:rFonts w:eastAsiaTheme="minorEastAsia" w:hint="eastAsia"/>
          <w:i/>
          <w:u w:val="single"/>
          <w:lang w:eastAsia="zh-CN"/>
        </w:rPr>
        <w:t>collected by</w:t>
      </w:r>
      <w:r w:rsidRPr="005D2B69">
        <w:rPr>
          <w:rFonts w:eastAsiaTheme="minorEastAsia" w:hint="eastAsia"/>
          <w:i/>
          <w:u w:val="single"/>
          <w:lang w:eastAsia="zh-CN"/>
        </w:rPr>
        <w:t xml:space="preserve"> the training node for NW sided model training</w:t>
      </w:r>
      <w:r>
        <w:rPr>
          <w:rFonts w:eastAsiaTheme="minorEastAsia" w:hint="eastAsia"/>
          <w:i/>
          <w:u w:val="single"/>
          <w:lang w:eastAsia="zh-CN"/>
        </w:rPr>
        <w:t xml:space="preserve"> of</w:t>
      </w:r>
      <w:r w:rsidRPr="005D2B69">
        <w:rPr>
          <w:rFonts w:eastAsiaTheme="minorEastAsia" w:hint="eastAsia"/>
          <w:i/>
          <w:u w:val="single"/>
          <w:lang w:eastAsia="zh-CN"/>
        </w:rPr>
        <w:t xml:space="preserve"> case</w:t>
      </w:r>
      <w:r>
        <w:rPr>
          <w:rFonts w:eastAsiaTheme="minorEastAsia" w:hint="eastAsia"/>
          <w:i/>
          <w:u w:val="single"/>
          <w:lang w:eastAsia="zh-CN"/>
        </w:rPr>
        <w:t xml:space="preserve"> 3a/3b/2b</w:t>
      </w:r>
      <w:r w:rsidRPr="005D2B69">
        <w:rPr>
          <w:rFonts w:eastAsiaTheme="minorEastAsia" w:hint="eastAsia"/>
          <w:i/>
          <w:u w:val="single"/>
          <w:lang w:eastAsia="zh-CN"/>
        </w:rPr>
        <w:t>.</w:t>
      </w:r>
    </w:p>
    <w:p w:rsidR="009026A9" w:rsidRDefault="009026A9" w:rsidP="009026A9">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6</w:t>
      </w:r>
      <w:r w:rsidRPr="00C15AF4">
        <w:rPr>
          <w:b/>
        </w:rPr>
        <w:t xml:space="preserve">: </w:t>
      </w:r>
      <w:r w:rsidRPr="00C15AF4">
        <w:rPr>
          <w:rFonts w:eastAsiaTheme="minorEastAsia" w:hint="eastAsia"/>
          <w:b/>
          <w:lang w:eastAsia="zh-CN"/>
        </w:rPr>
        <w:t xml:space="preserve">Introduce </w:t>
      </w:r>
      <w:r>
        <w:rPr>
          <w:rFonts w:eastAsiaTheme="minorEastAsia" w:hint="eastAsia"/>
          <w:b/>
          <w:lang w:eastAsia="zh-CN"/>
        </w:rPr>
        <w:t>new fields in LPP/</w:t>
      </w:r>
      <w:proofErr w:type="spellStart"/>
      <w:r>
        <w:rPr>
          <w:rFonts w:eastAsiaTheme="minorEastAsia" w:hint="eastAsia"/>
          <w:b/>
          <w:lang w:eastAsia="zh-CN"/>
        </w:rPr>
        <w:t>NRPPa</w:t>
      </w:r>
      <w:proofErr w:type="spellEnd"/>
      <w:r>
        <w:rPr>
          <w:rFonts w:eastAsiaTheme="minorEastAsia" w:hint="eastAsia"/>
          <w:b/>
          <w:lang w:eastAsia="zh-CN"/>
        </w:rPr>
        <w:t xml:space="preserve"> messages for transmission of the </w:t>
      </w:r>
      <w:r w:rsidRPr="00C15AF4">
        <w:rPr>
          <w:rFonts w:eastAsiaTheme="minorEastAsia"/>
          <w:b/>
          <w:lang w:eastAsia="zh-CN"/>
        </w:rPr>
        <w:t xml:space="preserve">AL/ML </w:t>
      </w:r>
      <w:r>
        <w:rPr>
          <w:rFonts w:eastAsiaTheme="minorEastAsia" w:hint="eastAsia"/>
          <w:b/>
          <w:lang w:eastAsia="zh-CN"/>
        </w:rPr>
        <w:t>related</w:t>
      </w:r>
      <w:r w:rsidRPr="00C15AF4">
        <w:rPr>
          <w:rFonts w:eastAsiaTheme="minorEastAsia"/>
          <w:b/>
          <w:lang w:eastAsia="zh-CN"/>
        </w:rPr>
        <w:t xml:space="preserve"> </w:t>
      </w:r>
      <w:r>
        <w:rPr>
          <w:rFonts w:eastAsiaTheme="minorEastAsia" w:hint="eastAsia"/>
          <w:b/>
          <w:lang w:eastAsia="zh-CN"/>
        </w:rPr>
        <w:t xml:space="preserve">channel </w:t>
      </w:r>
      <w:r w:rsidRPr="00C15AF4">
        <w:rPr>
          <w:rFonts w:eastAsiaTheme="minorEastAsia"/>
          <w:b/>
          <w:lang w:eastAsia="zh-CN"/>
        </w:rPr>
        <w:t>measurement</w:t>
      </w:r>
      <w:r>
        <w:rPr>
          <w:rFonts w:eastAsiaTheme="minorEastAsia" w:hint="eastAsia"/>
          <w:b/>
          <w:lang w:eastAsia="zh-CN"/>
        </w:rPr>
        <w:t>,</w:t>
      </w:r>
      <w:r w:rsidRPr="00C15AF4">
        <w:rPr>
          <w:rFonts w:eastAsiaTheme="minorEastAsia"/>
          <w:b/>
          <w:lang w:eastAsia="zh-CN"/>
        </w:rPr>
        <w:t xml:space="preserve"> </w:t>
      </w:r>
      <w:r>
        <w:rPr>
          <w:rFonts w:eastAsiaTheme="minorEastAsia" w:hint="eastAsia"/>
          <w:b/>
          <w:lang w:eastAsia="zh-CN"/>
        </w:rPr>
        <w:t>a</w:t>
      </w:r>
      <w:r w:rsidRPr="005F6FE6">
        <w:rPr>
          <w:rFonts w:eastAsiaTheme="minorEastAsia"/>
          <w:b/>
          <w:lang w:eastAsia="zh-CN"/>
        </w:rPr>
        <w:t>nd wait for more RAN1 progress on detailed channel measurement content</w:t>
      </w:r>
      <w:r>
        <w:rPr>
          <w:rFonts w:eastAsiaTheme="minorEastAsia" w:hint="eastAsia"/>
          <w:b/>
          <w:lang w:eastAsia="zh-CN"/>
        </w:rPr>
        <w:t xml:space="preserve"> and format,</w:t>
      </w:r>
      <w:r w:rsidRPr="005F6FE6">
        <w:rPr>
          <w:rFonts w:eastAsiaTheme="minorEastAsia"/>
          <w:b/>
          <w:lang w:eastAsia="zh-CN"/>
        </w:rPr>
        <w:t xml:space="preserve"> </w:t>
      </w:r>
      <w:r w:rsidRPr="00C15AF4">
        <w:rPr>
          <w:rFonts w:eastAsiaTheme="minorEastAsia"/>
          <w:b/>
          <w:lang w:eastAsia="zh-CN"/>
        </w:rPr>
        <w:t>e.g. DP/PDP/</w:t>
      </w:r>
      <w:proofErr w:type="gramStart"/>
      <w:r w:rsidRPr="00C15AF4">
        <w:rPr>
          <w:rFonts w:eastAsiaTheme="minorEastAsia"/>
          <w:b/>
          <w:lang w:eastAsia="zh-CN"/>
        </w:rPr>
        <w:t>CIR(</w:t>
      </w:r>
      <w:proofErr w:type="gramEnd"/>
      <w:r w:rsidRPr="00C15AF4">
        <w:rPr>
          <w:rFonts w:eastAsiaTheme="minorEastAsia"/>
          <w:b/>
          <w:lang w:eastAsia="zh-CN"/>
        </w:rPr>
        <w:t>FFS)</w:t>
      </w:r>
      <w:r>
        <w:rPr>
          <w:rFonts w:eastAsiaTheme="minorEastAsia" w:hint="eastAsia"/>
          <w:b/>
          <w:lang w:eastAsia="zh-CN"/>
        </w:rPr>
        <w:t>.</w:t>
      </w:r>
    </w:p>
    <w:p w:rsidR="009026A9" w:rsidRPr="005F6FE6" w:rsidRDefault="009026A9" w:rsidP="009026A9">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7</w:t>
      </w:r>
      <w:r w:rsidRPr="00C15AF4">
        <w:rPr>
          <w:b/>
        </w:rPr>
        <w:t xml:space="preserve">: </w:t>
      </w:r>
      <w:r w:rsidRPr="00470C3F">
        <w:rPr>
          <w:rFonts w:eastAsiaTheme="minorEastAsia"/>
          <w:b/>
          <w:lang w:eastAsia="zh-CN"/>
        </w:rPr>
        <w:t xml:space="preserve">Reuse legacy </w:t>
      </w:r>
      <w:r>
        <w:rPr>
          <w:rFonts w:eastAsiaTheme="minorEastAsia" w:hint="eastAsia"/>
          <w:b/>
          <w:lang w:eastAsia="zh-CN"/>
        </w:rPr>
        <w:t>LPP/</w:t>
      </w:r>
      <w:proofErr w:type="spellStart"/>
      <w:r w:rsidRPr="00470C3F">
        <w:rPr>
          <w:rFonts w:eastAsiaTheme="minorEastAsia"/>
          <w:b/>
          <w:lang w:eastAsia="zh-CN"/>
        </w:rPr>
        <w:t>NRPPa</w:t>
      </w:r>
      <w:proofErr w:type="spellEnd"/>
      <w:r w:rsidRPr="00470C3F">
        <w:rPr>
          <w:rFonts w:eastAsiaTheme="minorEastAsia"/>
          <w:b/>
          <w:lang w:eastAsia="zh-CN"/>
        </w:rPr>
        <w:t xml:space="preserve"> </w:t>
      </w:r>
      <w:r>
        <w:rPr>
          <w:rFonts w:eastAsiaTheme="minorEastAsia" w:hint="eastAsia"/>
          <w:b/>
          <w:lang w:eastAsia="zh-CN"/>
        </w:rPr>
        <w:t xml:space="preserve">procedures and </w:t>
      </w:r>
      <w:r w:rsidRPr="00FF6DC4">
        <w:rPr>
          <w:rFonts w:eastAsiaTheme="minorEastAsia"/>
          <w:b/>
          <w:lang w:eastAsia="zh-CN"/>
        </w:rPr>
        <w:t>UE positioning method</w:t>
      </w:r>
      <w:r w:rsidRPr="00470C3F">
        <w:rPr>
          <w:rFonts w:eastAsiaTheme="minorEastAsia"/>
          <w:b/>
          <w:lang w:eastAsia="zh-CN"/>
        </w:rPr>
        <w:t xml:space="preserve"> </w:t>
      </w:r>
      <w:r w:rsidRPr="00C15AF4">
        <w:rPr>
          <w:rFonts w:eastAsiaTheme="minorEastAsia"/>
          <w:b/>
          <w:lang w:eastAsia="zh-CN"/>
        </w:rPr>
        <w:t xml:space="preserve">for </w:t>
      </w:r>
      <w:r w:rsidRPr="009E79DE">
        <w:rPr>
          <w:rFonts w:eastAsiaTheme="minorEastAsia"/>
          <w:b/>
          <w:lang w:eastAsia="zh-CN"/>
        </w:rPr>
        <w:t>ground truth label (UE location)</w:t>
      </w:r>
      <w:r>
        <w:rPr>
          <w:rFonts w:eastAsiaTheme="minorEastAsia" w:hint="eastAsia"/>
          <w:b/>
          <w:lang w:eastAsia="zh-CN"/>
        </w:rPr>
        <w:t xml:space="preserve"> collection </w:t>
      </w:r>
      <w:r w:rsidRPr="009E79DE">
        <w:rPr>
          <w:rFonts w:eastAsiaTheme="minorEastAsia"/>
          <w:b/>
          <w:lang w:eastAsia="zh-CN"/>
        </w:rPr>
        <w:t>for NW sided model training of case 3a/3b/2b</w:t>
      </w:r>
      <w:r w:rsidRPr="00C15AF4">
        <w:rPr>
          <w:rFonts w:hint="eastAsia"/>
          <w:b/>
        </w:rPr>
        <w:t>.</w:t>
      </w:r>
    </w:p>
    <w:p w:rsidR="0086263D" w:rsidRDefault="0007136D" w:rsidP="006D6167">
      <w:pPr>
        <w:pStyle w:val="1"/>
        <w:numPr>
          <w:ilvl w:val="0"/>
          <w:numId w:val="7"/>
        </w:numPr>
        <w:ind w:left="432" w:hanging="432"/>
        <w:rPr>
          <w:lang w:eastAsia="zh-CN"/>
        </w:rPr>
      </w:pPr>
      <w:r>
        <w:rPr>
          <w:lang w:eastAsia="zh-CN"/>
        </w:rPr>
        <w:t>References</w:t>
      </w:r>
    </w:p>
    <w:p w:rsidR="00A7358F" w:rsidRPr="00A7358F" w:rsidRDefault="001D34D7" w:rsidP="00054E98">
      <w:pPr>
        <w:pStyle w:val="ad"/>
        <w:numPr>
          <w:ilvl w:val="0"/>
          <w:numId w:val="4"/>
        </w:numPr>
        <w:spacing w:after="120"/>
        <w:ind w:leftChars="0"/>
        <w:rPr>
          <w:rFonts w:ascii="Times New Roman" w:eastAsia="宋体" w:hAnsi="Times New Roman"/>
          <w:szCs w:val="21"/>
        </w:rPr>
      </w:pPr>
      <w:bookmarkStart w:id="10" w:name="_Ref64637089"/>
      <w:bookmarkStart w:id="11" w:name="_Ref64636111"/>
      <w:bookmarkStart w:id="12" w:name="_Ref100845924"/>
      <w:r>
        <w:rPr>
          <w:rFonts w:eastAsia="宋体"/>
          <w:szCs w:val="21"/>
        </w:rPr>
        <w:t>Chairman’s Notes RAN</w:t>
      </w:r>
      <w:r>
        <w:rPr>
          <w:rFonts w:eastAsia="宋体" w:hint="eastAsia"/>
          <w:szCs w:val="21"/>
          <w:lang w:eastAsia="zh-CN"/>
        </w:rPr>
        <w:t>2</w:t>
      </w:r>
      <w:r>
        <w:rPr>
          <w:rFonts w:eastAsia="宋体"/>
          <w:szCs w:val="21"/>
        </w:rPr>
        <w:t>#1</w:t>
      </w:r>
      <w:r>
        <w:rPr>
          <w:rFonts w:eastAsia="宋体" w:hint="eastAsia"/>
          <w:szCs w:val="21"/>
          <w:lang w:eastAsia="zh-CN"/>
        </w:rPr>
        <w:t>26</w:t>
      </w:r>
      <w:r>
        <w:rPr>
          <w:rFonts w:eastAsia="宋体"/>
          <w:szCs w:val="21"/>
        </w:rPr>
        <w:t xml:space="preserve">, </w:t>
      </w:r>
      <w:r w:rsidRPr="001C21BD">
        <w:rPr>
          <w:rFonts w:eastAsia="宋体"/>
          <w:szCs w:val="21"/>
        </w:rPr>
        <w:t>Fukuoka, Japan,</w:t>
      </w:r>
      <w:r>
        <w:rPr>
          <w:rFonts w:eastAsia="宋体"/>
        </w:rPr>
        <w:t xml:space="preserve"> </w:t>
      </w:r>
      <w:r>
        <w:rPr>
          <w:rFonts w:eastAsia="宋体" w:hint="eastAsia"/>
          <w:lang w:eastAsia="zh-CN"/>
        </w:rPr>
        <w:t>May</w:t>
      </w:r>
      <w:r>
        <w:rPr>
          <w:rFonts w:eastAsia="宋体"/>
        </w:rPr>
        <w:t xml:space="preserve"> </w:t>
      </w:r>
      <w:r>
        <w:rPr>
          <w:rFonts w:eastAsia="宋体" w:hint="eastAsia"/>
          <w:lang w:eastAsia="zh-CN"/>
        </w:rPr>
        <w:t>20</w:t>
      </w:r>
      <w:r>
        <w:rPr>
          <w:rFonts w:eastAsia="宋体"/>
          <w:vertAlign w:val="superscript"/>
          <w:lang w:eastAsia="zh-CN"/>
        </w:rPr>
        <w:t>th</w:t>
      </w:r>
      <w:r>
        <w:rPr>
          <w:rFonts w:eastAsia="宋体"/>
        </w:rPr>
        <w:t xml:space="preserve"> – </w:t>
      </w:r>
      <w:r>
        <w:rPr>
          <w:rFonts w:eastAsia="宋体" w:hint="eastAsia"/>
          <w:lang w:eastAsia="zh-CN"/>
        </w:rPr>
        <w:t>24</w:t>
      </w:r>
      <w:r>
        <w:rPr>
          <w:rFonts w:eastAsia="宋体"/>
          <w:vertAlign w:val="superscript"/>
          <w:lang w:eastAsia="zh-CN"/>
        </w:rPr>
        <w:t>th</w:t>
      </w:r>
      <w:r>
        <w:rPr>
          <w:rFonts w:eastAsia="宋体"/>
        </w:rPr>
        <w:t>, 202</w:t>
      </w:r>
      <w:r>
        <w:rPr>
          <w:rFonts w:eastAsia="宋体"/>
          <w:lang w:eastAsia="zh-CN"/>
        </w:rPr>
        <w:t>4</w:t>
      </w:r>
    </w:p>
    <w:bookmarkEnd w:id="10"/>
    <w:bookmarkEnd w:id="11"/>
    <w:bookmarkEnd w:id="12"/>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13D" w:rsidRDefault="003B513D">
      <w:pPr>
        <w:spacing w:after="120"/>
        <w:ind w:leftChars="-1" w:left="-2"/>
      </w:pPr>
      <w:r>
        <w:separator/>
      </w:r>
    </w:p>
  </w:endnote>
  <w:endnote w:type="continuationSeparator" w:id="0">
    <w:p w:rsidR="003B513D" w:rsidRDefault="003B513D">
      <w:pPr>
        <w:spacing w:after="120"/>
        <w:ind w:leftChars="-1" w:left="-2"/>
      </w:pPr>
      <w:r>
        <w:continuationSeparator/>
      </w:r>
    </w:p>
  </w:endnote>
  <w:endnote w:type="continuationNotice" w:id="1">
    <w:p w:rsidR="003B513D" w:rsidRDefault="003B513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13D" w:rsidRDefault="003B513D" w:rsidP="00C70398">
      <w:pPr>
        <w:spacing w:after="120"/>
        <w:ind w:leftChars="-1" w:left="-2"/>
      </w:pPr>
      <w:r>
        <w:separator/>
      </w:r>
    </w:p>
  </w:footnote>
  <w:footnote w:type="continuationSeparator" w:id="0">
    <w:p w:rsidR="003B513D" w:rsidRDefault="003B513D">
      <w:pPr>
        <w:spacing w:after="120"/>
        <w:ind w:leftChars="-1" w:left="-2"/>
      </w:pPr>
      <w:r>
        <w:continuationSeparator/>
      </w:r>
    </w:p>
  </w:footnote>
  <w:footnote w:type="continuationNotice" w:id="1">
    <w:p w:rsidR="003B513D" w:rsidRDefault="003B513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8"/>
  </w:num>
  <w:num w:numId="2">
    <w:abstractNumId w:val="28"/>
  </w:num>
  <w:num w:numId="3">
    <w:abstractNumId w:val="30"/>
  </w:num>
  <w:num w:numId="4">
    <w:abstractNumId w:val="9"/>
  </w:num>
  <w:num w:numId="5">
    <w:abstractNumId w:val="19"/>
  </w:num>
  <w:num w:numId="6">
    <w:abstractNumId w:val="8"/>
  </w:num>
  <w:num w:numId="7">
    <w:abstractNumId w:val="11"/>
  </w:num>
  <w:num w:numId="8">
    <w:abstractNumId w:val="23"/>
  </w:num>
  <w:num w:numId="9">
    <w:abstractNumId w:val="10"/>
  </w:num>
  <w:num w:numId="1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5"/>
  </w:num>
  <w:num w:numId="22">
    <w:abstractNumId w:val="25"/>
  </w:num>
  <w:num w:numId="23">
    <w:abstractNumId w:val="21"/>
  </w:num>
  <w:num w:numId="24">
    <w:abstractNumId w:val="13"/>
  </w:num>
  <w:num w:numId="25">
    <w:abstractNumId w:val="22"/>
  </w:num>
  <w:num w:numId="26">
    <w:abstractNumId w:val="1"/>
  </w:num>
  <w:num w:numId="27">
    <w:abstractNumId w:val="11"/>
  </w:num>
  <w:num w:numId="28">
    <w:abstractNumId w:val="11"/>
  </w:num>
  <w:num w:numId="29">
    <w:abstractNumId w:val="27"/>
  </w:num>
  <w:num w:numId="30">
    <w:abstractNumId w:val="2"/>
  </w:num>
  <w:num w:numId="31">
    <w:abstractNumId w:val="5"/>
  </w:num>
  <w:num w:numId="32">
    <w:abstractNumId w:val="20"/>
  </w:num>
  <w:num w:numId="3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2"/>
  </w:num>
  <w:num w:numId="36">
    <w:abstractNumId w:val="6"/>
  </w:num>
  <w:num w:numId="37">
    <w:abstractNumId w:val="26"/>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10086"/>
    <w:rsid w:val="00010740"/>
    <w:rsid w:val="0001175F"/>
    <w:rsid w:val="00012319"/>
    <w:rsid w:val="00012809"/>
    <w:rsid w:val="00013C5C"/>
    <w:rsid w:val="00014385"/>
    <w:rsid w:val="00014BFB"/>
    <w:rsid w:val="0001554C"/>
    <w:rsid w:val="00015831"/>
    <w:rsid w:val="00016C2C"/>
    <w:rsid w:val="0002033E"/>
    <w:rsid w:val="00020A34"/>
    <w:rsid w:val="00021D7F"/>
    <w:rsid w:val="000224D3"/>
    <w:rsid w:val="00022B87"/>
    <w:rsid w:val="00025281"/>
    <w:rsid w:val="00025509"/>
    <w:rsid w:val="00026859"/>
    <w:rsid w:val="00026FC6"/>
    <w:rsid w:val="00027173"/>
    <w:rsid w:val="00027190"/>
    <w:rsid w:val="00031151"/>
    <w:rsid w:val="000317F9"/>
    <w:rsid w:val="000323C9"/>
    <w:rsid w:val="000323CA"/>
    <w:rsid w:val="00032586"/>
    <w:rsid w:val="000329EE"/>
    <w:rsid w:val="00032A1E"/>
    <w:rsid w:val="00034FDF"/>
    <w:rsid w:val="000350AA"/>
    <w:rsid w:val="000350D2"/>
    <w:rsid w:val="0003581E"/>
    <w:rsid w:val="0003658B"/>
    <w:rsid w:val="00036A40"/>
    <w:rsid w:val="00037652"/>
    <w:rsid w:val="00040C79"/>
    <w:rsid w:val="00041469"/>
    <w:rsid w:val="0004199B"/>
    <w:rsid w:val="00041EC7"/>
    <w:rsid w:val="00042577"/>
    <w:rsid w:val="00042591"/>
    <w:rsid w:val="00042E0A"/>
    <w:rsid w:val="00043EA1"/>
    <w:rsid w:val="000446B2"/>
    <w:rsid w:val="00044968"/>
    <w:rsid w:val="0004549E"/>
    <w:rsid w:val="0004577A"/>
    <w:rsid w:val="00045B9E"/>
    <w:rsid w:val="00045E23"/>
    <w:rsid w:val="00047085"/>
    <w:rsid w:val="000472E3"/>
    <w:rsid w:val="00047509"/>
    <w:rsid w:val="00047B69"/>
    <w:rsid w:val="00047C87"/>
    <w:rsid w:val="00047D4C"/>
    <w:rsid w:val="00050072"/>
    <w:rsid w:val="0005159F"/>
    <w:rsid w:val="00051996"/>
    <w:rsid w:val="0005232D"/>
    <w:rsid w:val="000529C7"/>
    <w:rsid w:val="00053177"/>
    <w:rsid w:val="0005318A"/>
    <w:rsid w:val="000544B1"/>
    <w:rsid w:val="00054844"/>
    <w:rsid w:val="0005491F"/>
    <w:rsid w:val="00054E98"/>
    <w:rsid w:val="0005523D"/>
    <w:rsid w:val="0005576F"/>
    <w:rsid w:val="0005622A"/>
    <w:rsid w:val="000603F7"/>
    <w:rsid w:val="00062785"/>
    <w:rsid w:val="00063ACD"/>
    <w:rsid w:val="000642E0"/>
    <w:rsid w:val="00064564"/>
    <w:rsid w:val="00064749"/>
    <w:rsid w:val="00064AF3"/>
    <w:rsid w:val="00064CA2"/>
    <w:rsid w:val="000650C8"/>
    <w:rsid w:val="000652F0"/>
    <w:rsid w:val="000659D7"/>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619F"/>
    <w:rsid w:val="00076AA2"/>
    <w:rsid w:val="00076C1F"/>
    <w:rsid w:val="00076CCA"/>
    <w:rsid w:val="000775C7"/>
    <w:rsid w:val="000805D2"/>
    <w:rsid w:val="00080D7F"/>
    <w:rsid w:val="000816E2"/>
    <w:rsid w:val="00081872"/>
    <w:rsid w:val="00081E20"/>
    <w:rsid w:val="00083551"/>
    <w:rsid w:val="00085E5C"/>
    <w:rsid w:val="00086752"/>
    <w:rsid w:val="00086D30"/>
    <w:rsid w:val="00087218"/>
    <w:rsid w:val="00087447"/>
    <w:rsid w:val="00093535"/>
    <w:rsid w:val="00093E7F"/>
    <w:rsid w:val="00094132"/>
    <w:rsid w:val="00095912"/>
    <w:rsid w:val="0009661A"/>
    <w:rsid w:val="00096E63"/>
    <w:rsid w:val="0009702C"/>
    <w:rsid w:val="00097AA8"/>
    <w:rsid w:val="000A048E"/>
    <w:rsid w:val="000A0DC4"/>
    <w:rsid w:val="000A19A2"/>
    <w:rsid w:val="000A33EF"/>
    <w:rsid w:val="000A450D"/>
    <w:rsid w:val="000A51A3"/>
    <w:rsid w:val="000A62AE"/>
    <w:rsid w:val="000A7A3D"/>
    <w:rsid w:val="000B0927"/>
    <w:rsid w:val="000B12FB"/>
    <w:rsid w:val="000B137B"/>
    <w:rsid w:val="000B15D4"/>
    <w:rsid w:val="000B1DAB"/>
    <w:rsid w:val="000B1E54"/>
    <w:rsid w:val="000B2634"/>
    <w:rsid w:val="000B2787"/>
    <w:rsid w:val="000B3678"/>
    <w:rsid w:val="000B36F1"/>
    <w:rsid w:val="000B3953"/>
    <w:rsid w:val="000B3BB1"/>
    <w:rsid w:val="000B4C17"/>
    <w:rsid w:val="000B4F8E"/>
    <w:rsid w:val="000B5F8F"/>
    <w:rsid w:val="000B73A2"/>
    <w:rsid w:val="000B7705"/>
    <w:rsid w:val="000C12BE"/>
    <w:rsid w:val="000C2304"/>
    <w:rsid w:val="000C2FA1"/>
    <w:rsid w:val="000C312F"/>
    <w:rsid w:val="000C3575"/>
    <w:rsid w:val="000C67DA"/>
    <w:rsid w:val="000C6E94"/>
    <w:rsid w:val="000C792A"/>
    <w:rsid w:val="000C7A20"/>
    <w:rsid w:val="000D0B25"/>
    <w:rsid w:val="000D1281"/>
    <w:rsid w:val="000D1677"/>
    <w:rsid w:val="000D229E"/>
    <w:rsid w:val="000D23B0"/>
    <w:rsid w:val="000D2501"/>
    <w:rsid w:val="000D2DF2"/>
    <w:rsid w:val="000D3020"/>
    <w:rsid w:val="000D35ED"/>
    <w:rsid w:val="000D45FF"/>
    <w:rsid w:val="000D4C73"/>
    <w:rsid w:val="000D5F65"/>
    <w:rsid w:val="000D5FFD"/>
    <w:rsid w:val="000D7189"/>
    <w:rsid w:val="000D7C97"/>
    <w:rsid w:val="000E0025"/>
    <w:rsid w:val="000E117F"/>
    <w:rsid w:val="000E11F9"/>
    <w:rsid w:val="000E17EB"/>
    <w:rsid w:val="000E1F23"/>
    <w:rsid w:val="000E2F14"/>
    <w:rsid w:val="000E2FC7"/>
    <w:rsid w:val="000E32DE"/>
    <w:rsid w:val="000E3B1F"/>
    <w:rsid w:val="000E4175"/>
    <w:rsid w:val="000E4B74"/>
    <w:rsid w:val="000E6D4F"/>
    <w:rsid w:val="000F0632"/>
    <w:rsid w:val="000F0DA4"/>
    <w:rsid w:val="000F1360"/>
    <w:rsid w:val="000F287C"/>
    <w:rsid w:val="000F3160"/>
    <w:rsid w:val="000F3342"/>
    <w:rsid w:val="000F3CB7"/>
    <w:rsid w:val="000F4FCD"/>
    <w:rsid w:val="000F5FC9"/>
    <w:rsid w:val="000F601C"/>
    <w:rsid w:val="000F63F1"/>
    <w:rsid w:val="001008E5"/>
    <w:rsid w:val="00100F65"/>
    <w:rsid w:val="0010139F"/>
    <w:rsid w:val="00101BFE"/>
    <w:rsid w:val="00102313"/>
    <w:rsid w:val="00102639"/>
    <w:rsid w:val="00102811"/>
    <w:rsid w:val="001030EE"/>
    <w:rsid w:val="00104975"/>
    <w:rsid w:val="001060FA"/>
    <w:rsid w:val="00106272"/>
    <w:rsid w:val="00106B07"/>
    <w:rsid w:val="00107B15"/>
    <w:rsid w:val="0011037C"/>
    <w:rsid w:val="00110C92"/>
    <w:rsid w:val="001110F2"/>
    <w:rsid w:val="00111CF8"/>
    <w:rsid w:val="0011320C"/>
    <w:rsid w:val="0011396A"/>
    <w:rsid w:val="00113B2C"/>
    <w:rsid w:val="00114460"/>
    <w:rsid w:val="00114ACD"/>
    <w:rsid w:val="00115381"/>
    <w:rsid w:val="00115460"/>
    <w:rsid w:val="00116651"/>
    <w:rsid w:val="00117B12"/>
    <w:rsid w:val="00117EB7"/>
    <w:rsid w:val="00120562"/>
    <w:rsid w:val="00121111"/>
    <w:rsid w:val="00121261"/>
    <w:rsid w:val="00121802"/>
    <w:rsid w:val="00121C2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30D46"/>
    <w:rsid w:val="0013220C"/>
    <w:rsid w:val="001339AC"/>
    <w:rsid w:val="00133E91"/>
    <w:rsid w:val="00134169"/>
    <w:rsid w:val="001343CE"/>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355"/>
    <w:rsid w:val="00151940"/>
    <w:rsid w:val="00151CC6"/>
    <w:rsid w:val="00152240"/>
    <w:rsid w:val="001527C3"/>
    <w:rsid w:val="00152B06"/>
    <w:rsid w:val="0015390F"/>
    <w:rsid w:val="00154797"/>
    <w:rsid w:val="00154C72"/>
    <w:rsid w:val="0015632E"/>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672"/>
    <w:rsid w:val="0016527C"/>
    <w:rsid w:val="00165362"/>
    <w:rsid w:val="00167666"/>
    <w:rsid w:val="00171034"/>
    <w:rsid w:val="00172300"/>
    <w:rsid w:val="001725BB"/>
    <w:rsid w:val="00172853"/>
    <w:rsid w:val="00172BCF"/>
    <w:rsid w:val="0017424D"/>
    <w:rsid w:val="001745F6"/>
    <w:rsid w:val="00174646"/>
    <w:rsid w:val="0017489E"/>
    <w:rsid w:val="001763C0"/>
    <w:rsid w:val="00176BB4"/>
    <w:rsid w:val="00177A12"/>
    <w:rsid w:val="0018081D"/>
    <w:rsid w:val="0018235E"/>
    <w:rsid w:val="00183300"/>
    <w:rsid w:val="00184037"/>
    <w:rsid w:val="001843BE"/>
    <w:rsid w:val="00184B8E"/>
    <w:rsid w:val="00184E09"/>
    <w:rsid w:val="00184F50"/>
    <w:rsid w:val="00185039"/>
    <w:rsid w:val="00185DBE"/>
    <w:rsid w:val="001869CF"/>
    <w:rsid w:val="00186E90"/>
    <w:rsid w:val="001874B8"/>
    <w:rsid w:val="001933A4"/>
    <w:rsid w:val="00194444"/>
    <w:rsid w:val="001952FE"/>
    <w:rsid w:val="00195BA0"/>
    <w:rsid w:val="00195FC8"/>
    <w:rsid w:val="0019645F"/>
    <w:rsid w:val="001A05D8"/>
    <w:rsid w:val="001A21CB"/>
    <w:rsid w:val="001A254B"/>
    <w:rsid w:val="001A3B31"/>
    <w:rsid w:val="001A4049"/>
    <w:rsid w:val="001A56C6"/>
    <w:rsid w:val="001A6006"/>
    <w:rsid w:val="001A666E"/>
    <w:rsid w:val="001A6C69"/>
    <w:rsid w:val="001A7250"/>
    <w:rsid w:val="001A74B9"/>
    <w:rsid w:val="001A76FE"/>
    <w:rsid w:val="001A7967"/>
    <w:rsid w:val="001A7CB9"/>
    <w:rsid w:val="001B0C58"/>
    <w:rsid w:val="001B23E9"/>
    <w:rsid w:val="001B32DE"/>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1CDA"/>
    <w:rsid w:val="001D342C"/>
    <w:rsid w:val="001D34D7"/>
    <w:rsid w:val="001D3552"/>
    <w:rsid w:val="001D424A"/>
    <w:rsid w:val="001D5B74"/>
    <w:rsid w:val="001D5DF1"/>
    <w:rsid w:val="001D6CC9"/>
    <w:rsid w:val="001D6D53"/>
    <w:rsid w:val="001D71D5"/>
    <w:rsid w:val="001E0D66"/>
    <w:rsid w:val="001E2049"/>
    <w:rsid w:val="001E24FF"/>
    <w:rsid w:val="001E2ED6"/>
    <w:rsid w:val="001E2FE0"/>
    <w:rsid w:val="001E391A"/>
    <w:rsid w:val="001E4F6A"/>
    <w:rsid w:val="001E5620"/>
    <w:rsid w:val="001E613E"/>
    <w:rsid w:val="001E6DA6"/>
    <w:rsid w:val="001E6E07"/>
    <w:rsid w:val="001E7970"/>
    <w:rsid w:val="001E7C19"/>
    <w:rsid w:val="001F0E49"/>
    <w:rsid w:val="001F1176"/>
    <w:rsid w:val="001F1C18"/>
    <w:rsid w:val="001F28BD"/>
    <w:rsid w:val="001F2C48"/>
    <w:rsid w:val="001F362F"/>
    <w:rsid w:val="001F3EE0"/>
    <w:rsid w:val="001F4831"/>
    <w:rsid w:val="001F4EBC"/>
    <w:rsid w:val="001F54F7"/>
    <w:rsid w:val="001F5601"/>
    <w:rsid w:val="001F5C9B"/>
    <w:rsid w:val="001F5CA6"/>
    <w:rsid w:val="001F68DB"/>
    <w:rsid w:val="001F694A"/>
    <w:rsid w:val="001F7455"/>
    <w:rsid w:val="001F7B85"/>
    <w:rsid w:val="002003FC"/>
    <w:rsid w:val="00200500"/>
    <w:rsid w:val="002006ED"/>
    <w:rsid w:val="00200A76"/>
    <w:rsid w:val="00200D0C"/>
    <w:rsid w:val="00200EC1"/>
    <w:rsid w:val="00201C8D"/>
    <w:rsid w:val="002033F1"/>
    <w:rsid w:val="00203437"/>
    <w:rsid w:val="0020389D"/>
    <w:rsid w:val="00203BB1"/>
    <w:rsid w:val="002040EB"/>
    <w:rsid w:val="00204233"/>
    <w:rsid w:val="0020435C"/>
    <w:rsid w:val="0020515C"/>
    <w:rsid w:val="0020533E"/>
    <w:rsid w:val="002055C4"/>
    <w:rsid w:val="00205753"/>
    <w:rsid w:val="00205A9B"/>
    <w:rsid w:val="00205C47"/>
    <w:rsid w:val="00205DBB"/>
    <w:rsid w:val="00205E2E"/>
    <w:rsid w:val="002078AC"/>
    <w:rsid w:val="00207C49"/>
    <w:rsid w:val="0021002B"/>
    <w:rsid w:val="00210935"/>
    <w:rsid w:val="00211A95"/>
    <w:rsid w:val="00211F8F"/>
    <w:rsid w:val="002121AB"/>
    <w:rsid w:val="00212C3F"/>
    <w:rsid w:val="00213057"/>
    <w:rsid w:val="0021344D"/>
    <w:rsid w:val="002138A4"/>
    <w:rsid w:val="00213AAF"/>
    <w:rsid w:val="00214287"/>
    <w:rsid w:val="002155BB"/>
    <w:rsid w:val="00215B41"/>
    <w:rsid w:val="00215BD9"/>
    <w:rsid w:val="00215C0C"/>
    <w:rsid w:val="00215CE1"/>
    <w:rsid w:val="00217D47"/>
    <w:rsid w:val="00220F69"/>
    <w:rsid w:val="00222C1E"/>
    <w:rsid w:val="00223140"/>
    <w:rsid w:val="00223565"/>
    <w:rsid w:val="00223C6C"/>
    <w:rsid w:val="00223FA9"/>
    <w:rsid w:val="00224E2A"/>
    <w:rsid w:val="002260B2"/>
    <w:rsid w:val="00226586"/>
    <w:rsid w:val="00230FD8"/>
    <w:rsid w:val="00231809"/>
    <w:rsid w:val="00232210"/>
    <w:rsid w:val="00232AD6"/>
    <w:rsid w:val="00232E6F"/>
    <w:rsid w:val="00232E78"/>
    <w:rsid w:val="0023355F"/>
    <w:rsid w:val="0023384E"/>
    <w:rsid w:val="0023434E"/>
    <w:rsid w:val="00236166"/>
    <w:rsid w:val="002362DE"/>
    <w:rsid w:val="0023707C"/>
    <w:rsid w:val="002371D7"/>
    <w:rsid w:val="002377A0"/>
    <w:rsid w:val="00240209"/>
    <w:rsid w:val="002402E3"/>
    <w:rsid w:val="00240C62"/>
    <w:rsid w:val="0024119B"/>
    <w:rsid w:val="002416EB"/>
    <w:rsid w:val="00241E57"/>
    <w:rsid w:val="00242359"/>
    <w:rsid w:val="00242B60"/>
    <w:rsid w:val="00243124"/>
    <w:rsid w:val="0024324F"/>
    <w:rsid w:val="002446F4"/>
    <w:rsid w:val="00244DE5"/>
    <w:rsid w:val="00244E97"/>
    <w:rsid w:val="00245818"/>
    <w:rsid w:val="002471B1"/>
    <w:rsid w:val="00250121"/>
    <w:rsid w:val="00250459"/>
    <w:rsid w:val="00250841"/>
    <w:rsid w:val="002522D8"/>
    <w:rsid w:val="00252F38"/>
    <w:rsid w:val="00255125"/>
    <w:rsid w:val="00257082"/>
    <w:rsid w:val="00257937"/>
    <w:rsid w:val="0026022D"/>
    <w:rsid w:val="00260FFC"/>
    <w:rsid w:val="00262FF6"/>
    <w:rsid w:val="00263534"/>
    <w:rsid w:val="00263D01"/>
    <w:rsid w:val="00263E7F"/>
    <w:rsid w:val="0026407D"/>
    <w:rsid w:val="002644BB"/>
    <w:rsid w:val="002644F4"/>
    <w:rsid w:val="002648D0"/>
    <w:rsid w:val="00266E76"/>
    <w:rsid w:val="00270203"/>
    <w:rsid w:val="00271117"/>
    <w:rsid w:val="00272808"/>
    <w:rsid w:val="00272C27"/>
    <w:rsid w:val="002736A2"/>
    <w:rsid w:val="00273DC4"/>
    <w:rsid w:val="00275D4E"/>
    <w:rsid w:val="00276B41"/>
    <w:rsid w:val="00276D29"/>
    <w:rsid w:val="00277BA8"/>
    <w:rsid w:val="0028127D"/>
    <w:rsid w:val="00281398"/>
    <w:rsid w:val="0028244F"/>
    <w:rsid w:val="00283C56"/>
    <w:rsid w:val="00284AF3"/>
    <w:rsid w:val="00284B1A"/>
    <w:rsid w:val="00285246"/>
    <w:rsid w:val="0028524F"/>
    <w:rsid w:val="002856C5"/>
    <w:rsid w:val="00285B41"/>
    <w:rsid w:val="00286613"/>
    <w:rsid w:val="0028691C"/>
    <w:rsid w:val="00287089"/>
    <w:rsid w:val="002876C3"/>
    <w:rsid w:val="002905DF"/>
    <w:rsid w:val="00290682"/>
    <w:rsid w:val="002920AB"/>
    <w:rsid w:val="00293605"/>
    <w:rsid w:val="002938B8"/>
    <w:rsid w:val="0029432E"/>
    <w:rsid w:val="0029611E"/>
    <w:rsid w:val="0029636B"/>
    <w:rsid w:val="00296961"/>
    <w:rsid w:val="00297530"/>
    <w:rsid w:val="002979BD"/>
    <w:rsid w:val="002A23F6"/>
    <w:rsid w:val="002A25C4"/>
    <w:rsid w:val="002A27AB"/>
    <w:rsid w:val="002A27EA"/>
    <w:rsid w:val="002A34DA"/>
    <w:rsid w:val="002A3645"/>
    <w:rsid w:val="002A3AB4"/>
    <w:rsid w:val="002A5D33"/>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3B3"/>
    <w:rsid w:val="002C23F9"/>
    <w:rsid w:val="002C32D7"/>
    <w:rsid w:val="002C352A"/>
    <w:rsid w:val="002C38A6"/>
    <w:rsid w:val="002C3C87"/>
    <w:rsid w:val="002C3DFE"/>
    <w:rsid w:val="002C4C4B"/>
    <w:rsid w:val="002C6226"/>
    <w:rsid w:val="002C62C8"/>
    <w:rsid w:val="002C6917"/>
    <w:rsid w:val="002C6ED2"/>
    <w:rsid w:val="002C71E9"/>
    <w:rsid w:val="002D0516"/>
    <w:rsid w:val="002D11B1"/>
    <w:rsid w:val="002D1DDB"/>
    <w:rsid w:val="002D2988"/>
    <w:rsid w:val="002D387F"/>
    <w:rsid w:val="002D3E75"/>
    <w:rsid w:val="002D482C"/>
    <w:rsid w:val="002D6493"/>
    <w:rsid w:val="002D6CC8"/>
    <w:rsid w:val="002D6D1D"/>
    <w:rsid w:val="002D750E"/>
    <w:rsid w:val="002D7DFA"/>
    <w:rsid w:val="002D7FAB"/>
    <w:rsid w:val="002E0D8D"/>
    <w:rsid w:val="002E15D8"/>
    <w:rsid w:val="002E1FBD"/>
    <w:rsid w:val="002E34FD"/>
    <w:rsid w:val="002E3CA9"/>
    <w:rsid w:val="002E3DB1"/>
    <w:rsid w:val="002E53EE"/>
    <w:rsid w:val="002E7013"/>
    <w:rsid w:val="002E7481"/>
    <w:rsid w:val="002E755D"/>
    <w:rsid w:val="002F05E9"/>
    <w:rsid w:val="002F2101"/>
    <w:rsid w:val="002F3418"/>
    <w:rsid w:val="002F3659"/>
    <w:rsid w:val="002F3B0B"/>
    <w:rsid w:val="002F4897"/>
    <w:rsid w:val="002F4D30"/>
    <w:rsid w:val="002F7759"/>
    <w:rsid w:val="003003D7"/>
    <w:rsid w:val="00301CCD"/>
    <w:rsid w:val="0030210F"/>
    <w:rsid w:val="003033CD"/>
    <w:rsid w:val="003038DA"/>
    <w:rsid w:val="0030519B"/>
    <w:rsid w:val="0030552B"/>
    <w:rsid w:val="00306286"/>
    <w:rsid w:val="00306F1F"/>
    <w:rsid w:val="003074AC"/>
    <w:rsid w:val="003079C0"/>
    <w:rsid w:val="00310084"/>
    <w:rsid w:val="003101D6"/>
    <w:rsid w:val="00310361"/>
    <w:rsid w:val="0031042C"/>
    <w:rsid w:val="0031083E"/>
    <w:rsid w:val="00312523"/>
    <w:rsid w:val="00312EB4"/>
    <w:rsid w:val="00312F2E"/>
    <w:rsid w:val="00313B19"/>
    <w:rsid w:val="0031410A"/>
    <w:rsid w:val="003144BC"/>
    <w:rsid w:val="003144FA"/>
    <w:rsid w:val="0031551C"/>
    <w:rsid w:val="00315AB4"/>
    <w:rsid w:val="00315E97"/>
    <w:rsid w:val="003168FC"/>
    <w:rsid w:val="00316EEC"/>
    <w:rsid w:val="003170CC"/>
    <w:rsid w:val="003172EC"/>
    <w:rsid w:val="00317913"/>
    <w:rsid w:val="00317CF9"/>
    <w:rsid w:val="00317FB4"/>
    <w:rsid w:val="00320661"/>
    <w:rsid w:val="00320F6D"/>
    <w:rsid w:val="00321558"/>
    <w:rsid w:val="00321A04"/>
    <w:rsid w:val="00322E37"/>
    <w:rsid w:val="00323279"/>
    <w:rsid w:val="00323614"/>
    <w:rsid w:val="003236AA"/>
    <w:rsid w:val="00324BCE"/>
    <w:rsid w:val="00325B34"/>
    <w:rsid w:val="00325DB6"/>
    <w:rsid w:val="00325ED0"/>
    <w:rsid w:val="00325F92"/>
    <w:rsid w:val="00326288"/>
    <w:rsid w:val="00327A8A"/>
    <w:rsid w:val="00327DDD"/>
    <w:rsid w:val="00330160"/>
    <w:rsid w:val="00330703"/>
    <w:rsid w:val="00330E5F"/>
    <w:rsid w:val="003314DC"/>
    <w:rsid w:val="003320C7"/>
    <w:rsid w:val="0033260A"/>
    <w:rsid w:val="00332B20"/>
    <w:rsid w:val="00333679"/>
    <w:rsid w:val="00333A45"/>
    <w:rsid w:val="003344F0"/>
    <w:rsid w:val="00335245"/>
    <w:rsid w:val="00335A6D"/>
    <w:rsid w:val="00335CED"/>
    <w:rsid w:val="00336DF3"/>
    <w:rsid w:val="0033733A"/>
    <w:rsid w:val="00337556"/>
    <w:rsid w:val="00337848"/>
    <w:rsid w:val="00337D4F"/>
    <w:rsid w:val="00341C82"/>
    <w:rsid w:val="00342157"/>
    <w:rsid w:val="00342CE8"/>
    <w:rsid w:val="00343345"/>
    <w:rsid w:val="00343F7D"/>
    <w:rsid w:val="00344AA0"/>
    <w:rsid w:val="003451AA"/>
    <w:rsid w:val="003457A8"/>
    <w:rsid w:val="00345BB1"/>
    <w:rsid w:val="003460B4"/>
    <w:rsid w:val="003463BA"/>
    <w:rsid w:val="003465B1"/>
    <w:rsid w:val="003473C0"/>
    <w:rsid w:val="0035125B"/>
    <w:rsid w:val="00352451"/>
    <w:rsid w:val="0035326B"/>
    <w:rsid w:val="003534C8"/>
    <w:rsid w:val="00353A95"/>
    <w:rsid w:val="00353C14"/>
    <w:rsid w:val="00353D17"/>
    <w:rsid w:val="00353D50"/>
    <w:rsid w:val="003543E7"/>
    <w:rsid w:val="0035458D"/>
    <w:rsid w:val="00355931"/>
    <w:rsid w:val="0035594C"/>
    <w:rsid w:val="00356496"/>
    <w:rsid w:val="00356F95"/>
    <w:rsid w:val="0035712B"/>
    <w:rsid w:val="003572E6"/>
    <w:rsid w:val="0036038A"/>
    <w:rsid w:val="0036079D"/>
    <w:rsid w:val="00361A72"/>
    <w:rsid w:val="00361D49"/>
    <w:rsid w:val="003627AF"/>
    <w:rsid w:val="00363E9D"/>
    <w:rsid w:val="00364290"/>
    <w:rsid w:val="00365D63"/>
    <w:rsid w:val="00366851"/>
    <w:rsid w:val="00372235"/>
    <w:rsid w:val="0037251A"/>
    <w:rsid w:val="003727B8"/>
    <w:rsid w:val="00373456"/>
    <w:rsid w:val="003735F5"/>
    <w:rsid w:val="00373E3D"/>
    <w:rsid w:val="00374047"/>
    <w:rsid w:val="0037558A"/>
    <w:rsid w:val="003758C1"/>
    <w:rsid w:val="0037765F"/>
    <w:rsid w:val="003777A1"/>
    <w:rsid w:val="00377D3F"/>
    <w:rsid w:val="00377D8D"/>
    <w:rsid w:val="0038005A"/>
    <w:rsid w:val="00382D38"/>
    <w:rsid w:val="0038354A"/>
    <w:rsid w:val="00384206"/>
    <w:rsid w:val="00384AFB"/>
    <w:rsid w:val="003877BF"/>
    <w:rsid w:val="003904A9"/>
    <w:rsid w:val="00390836"/>
    <w:rsid w:val="0039196D"/>
    <w:rsid w:val="0039207B"/>
    <w:rsid w:val="003927E6"/>
    <w:rsid w:val="00392C23"/>
    <w:rsid w:val="00392DE7"/>
    <w:rsid w:val="003949DB"/>
    <w:rsid w:val="003956F2"/>
    <w:rsid w:val="00395CD8"/>
    <w:rsid w:val="003968F8"/>
    <w:rsid w:val="003974FB"/>
    <w:rsid w:val="00397765"/>
    <w:rsid w:val="003A054F"/>
    <w:rsid w:val="003A09A0"/>
    <w:rsid w:val="003A0CC6"/>
    <w:rsid w:val="003A1F0A"/>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513D"/>
    <w:rsid w:val="003B6110"/>
    <w:rsid w:val="003B61FC"/>
    <w:rsid w:val="003B6533"/>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11AF"/>
    <w:rsid w:val="003D17FF"/>
    <w:rsid w:val="003D1A71"/>
    <w:rsid w:val="003D2264"/>
    <w:rsid w:val="003D2F15"/>
    <w:rsid w:val="003D32F5"/>
    <w:rsid w:val="003D3735"/>
    <w:rsid w:val="003D4596"/>
    <w:rsid w:val="003D592B"/>
    <w:rsid w:val="003D66AD"/>
    <w:rsid w:val="003D6C3C"/>
    <w:rsid w:val="003E0116"/>
    <w:rsid w:val="003E1A0D"/>
    <w:rsid w:val="003E1CE1"/>
    <w:rsid w:val="003E1D86"/>
    <w:rsid w:val="003E1E4E"/>
    <w:rsid w:val="003E1EE1"/>
    <w:rsid w:val="003E236C"/>
    <w:rsid w:val="003E3043"/>
    <w:rsid w:val="003E3271"/>
    <w:rsid w:val="003E3E1B"/>
    <w:rsid w:val="003E4FB9"/>
    <w:rsid w:val="003E5093"/>
    <w:rsid w:val="003E58AA"/>
    <w:rsid w:val="003E5CCF"/>
    <w:rsid w:val="003E62CD"/>
    <w:rsid w:val="003E6D20"/>
    <w:rsid w:val="003E7473"/>
    <w:rsid w:val="003F01EF"/>
    <w:rsid w:val="003F0A4A"/>
    <w:rsid w:val="003F0E2C"/>
    <w:rsid w:val="003F1997"/>
    <w:rsid w:val="003F2577"/>
    <w:rsid w:val="003F31A7"/>
    <w:rsid w:val="003F4646"/>
    <w:rsid w:val="003F5F24"/>
    <w:rsid w:val="003F5F93"/>
    <w:rsid w:val="003F60C9"/>
    <w:rsid w:val="003F7E1C"/>
    <w:rsid w:val="00401177"/>
    <w:rsid w:val="0040289A"/>
    <w:rsid w:val="00403122"/>
    <w:rsid w:val="004036E8"/>
    <w:rsid w:val="00403C93"/>
    <w:rsid w:val="00403D72"/>
    <w:rsid w:val="00404605"/>
    <w:rsid w:val="004048E1"/>
    <w:rsid w:val="004051B7"/>
    <w:rsid w:val="0040573F"/>
    <w:rsid w:val="00406931"/>
    <w:rsid w:val="004069FE"/>
    <w:rsid w:val="0040709F"/>
    <w:rsid w:val="00410948"/>
    <w:rsid w:val="00411164"/>
    <w:rsid w:val="00411A24"/>
    <w:rsid w:val="00411A2D"/>
    <w:rsid w:val="00411CAA"/>
    <w:rsid w:val="004120DB"/>
    <w:rsid w:val="00412167"/>
    <w:rsid w:val="0041269D"/>
    <w:rsid w:val="00412EBB"/>
    <w:rsid w:val="00413186"/>
    <w:rsid w:val="004131B4"/>
    <w:rsid w:val="004136D0"/>
    <w:rsid w:val="00413D57"/>
    <w:rsid w:val="00415107"/>
    <w:rsid w:val="00415C4A"/>
    <w:rsid w:val="00415F36"/>
    <w:rsid w:val="00416815"/>
    <w:rsid w:val="0042112B"/>
    <w:rsid w:val="00421302"/>
    <w:rsid w:val="004216CD"/>
    <w:rsid w:val="00421758"/>
    <w:rsid w:val="00422BC5"/>
    <w:rsid w:val="00423729"/>
    <w:rsid w:val="004244D7"/>
    <w:rsid w:val="0042481D"/>
    <w:rsid w:val="0042482C"/>
    <w:rsid w:val="00424901"/>
    <w:rsid w:val="0042547F"/>
    <w:rsid w:val="004259D9"/>
    <w:rsid w:val="004262E6"/>
    <w:rsid w:val="0042699B"/>
    <w:rsid w:val="00426BA1"/>
    <w:rsid w:val="00426E5D"/>
    <w:rsid w:val="0042770D"/>
    <w:rsid w:val="00430410"/>
    <w:rsid w:val="00431081"/>
    <w:rsid w:val="00431D8C"/>
    <w:rsid w:val="0043301C"/>
    <w:rsid w:val="00433078"/>
    <w:rsid w:val="00433174"/>
    <w:rsid w:val="0043319E"/>
    <w:rsid w:val="00434A37"/>
    <w:rsid w:val="00434E1E"/>
    <w:rsid w:val="00435994"/>
    <w:rsid w:val="00436617"/>
    <w:rsid w:val="00436CAE"/>
    <w:rsid w:val="004378FE"/>
    <w:rsid w:val="00437F23"/>
    <w:rsid w:val="00440B30"/>
    <w:rsid w:val="00440DC1"/>
    <w:rsid w:val="0044160E"/>
    <w:rsid w:val="00441BDC"/>
    <w:rsid w:val="00441C63"/>
    <w:rsid w:val="00441CD8"/>
    <w:rsid w:val="00442A38"/>
    <w:rsid w:val="00442F11"/>
    <w:rsid w:val="00443113"/>
    <w:rsid w:val="004432CC"/>
    <w:rsid w:val="00443651"/>
    <w:rsid w:val="00443A45"/>
    <w:rsid w:val="00443DEE"/>
    <w:rsid w:val="00443F0F"/>
    <w:rsid w:val="004445AE"/>
    <w:rsid w:val="004459BB"/>
    <w:rsid w:val="00445D38"/>
    <w:rsid w:val="0044660D"/>
    <w:rsid w:val="00447A4B"/>
    <w:rsid w:val="00450C78"/>
    <w:rsid w:val="00450F9D"/>
    <w:rsid w:val="00451661"/>
    <w:rsid w:val="004516BA"/>
    <w:rsid w:val="004517CE"/>
    <w:rsid w:val="00451CAC"/>
    <w:rsid w:val="00452FA5"/>
    <w:rsid w:val="004535C7"/>
    <w:rsid w:val="00453D67"/>
    <w:rsid w:val="0045477A"/>
    <w:rsid w:val="0045660A"/>
    <w:rsid w:val="00456B26"/>
    <w:rsid w:val="00457350"/>
    <w:rsid w:val="00457B75"/>
    <w:rsid w:val="004605A1"/>
    <w:rsid w:val="00460967"/>
    <w:rsid w:val="00460DF9"/>
    <w:rsid w:val="00462013"/>
    <w:rsid w:val="00462069"/>
    <w:rsid w:val="004623E4"/>
    <w:rsid w:val="0046250B"/>
    <w:rsid w:val="00462638"/>
    <w:rsid w:val="00462834"/>
    <w:rsid w:val="00462B5A"/>
    <w:rsid w:val="004636D5"/>
    <w:rsid w:val="00463C35"/>
    <w:rsid w:val="0046428E"/>
    <w:rsid w:val="00465456"/>
    <w:rsid w:val="004668D1"/>
    <w:rsid w:val="00466DE5"/>
    <w:rsid w:val="00470C3F"/>
    <w:rsid w:val="00470E91"/>
    <w:rsid w:val="00470EB4"/>
    <w:rsid w:val="00471D28"/>
    <w:rsid w:val="00471D3B"/>
    <w:rsid w:val="00472140"/>
    <w:rsid w:val="004725D0"/>
    <w:rsid w:val="00472DF7"/>
    <w:rsid w:val="00472E4B"/>
    <w:rsid w:val="00472F1C"/>
    <w:rsid w:val="004732ED"/>
    <w:rsid w:val="0047397B"/>
    <w:rsid w:val="00473F38"/>
    <w:rsid w:val="0047400B"/>
    <w:rsid w:val="00474E59"/>
    <w:rsid w:val="00475B21"/>
    <w:rsid w:val="0047703D"/>
    <w:rsid w:val="00477405"/>
    <w:rsid w:val="00477AF6"/>
    <w:rsid w:val="00477D19"/>
    <w:rsid w:val="00480B5A"/>
    <w:rsid w:val="00480EE8"/>
    <w:rsid w:val="00480F7E"/>
    <w:rsid w:val="00481EC2"/>
    <w:rsid w:val="004822FA"/>
    <w:rsid w:val="004840E5"/>
    <w:rsid w:val="004841AB"/>
    <w:rsid w:val="004849D6"/>
    <w:rsid w:val="00484FDD"/>
    <w:rsid w:val="00485CA0"/>
    <w:rsid w:val="00486D7A"/>
    <w:rsid w:val="004873EA"/>
    <w:rsid w:val="00490286"/>
    <w:rsid w:val="00492459"/>
    <w:rsid w:val="00492885"/>
    <w:rsid w:val="00492CFF"/>
    <w:rsid w:val="00495248"/>
    <w:rsid w:val="00495F04"/>
    <w:rsid w:val="00496071"/>
    <w:rsid w:val="004960A4"/>
    <w:rsid w:val="0049693E"/>
    <w:rsid w:val="00496B2A"/>
    <w:rsid w:val="00496DA7"/>
    <w:rsid w:val="00497355"/>
    <w:rsid w:val="004977BA"/>
    <w:rsid w:val="004A1963"/>
    <w:rsid w:val="004A222C"/>
    <w:rsid w:val="004A3F6A"/>
    <w:rsid w:val="004A439E"/>
    <w:rsid w:val="004A45A9"/>
    <w:rsid w:val="004A4CFC"/>
    <w:rsid w:val="004A57DD"/>
    <w:rsid w:val="004B0503"/>
    <w:rsid w:val="004B07A0"/>
    <w:rsid w:val="004B10CF"/>
    <w:rsid w:val="004B128E"/>
    <w:rsid w:val="004B1840"/>
    <w:rsid w:val="004B2639"/>
    <w:rsid w:val="004B3919"/>
    <w:rsid w:val="004B3B65"/>
    <w:rsid w:val="004B43BB"/>
    <w:rsid w:val="004B4CA5"/>
    <w:rsid w:val="004B73B3"/>
    <w:rsid w:val="004B7A56"/>
    <w:rsid w:val="004B7E3E"/>
    <w:rsid w:val="004C038B"/>
    <w:rsid w:val="004C0B42"/>
    <w:rsid w:val="004C0C10"/>
    <w:rsid w:val="004C0D62"/>
    <w:rsid w:val="004C2E65"/>
    <w:rsid w:val="004C301E"/>
    <w:rsid w:val="004C346F"/>
    <w:rsid w:val="004C35D8"/>
    <w:rsid w:val="004C38E4"/>
    <w:rsid w:val="004C399B"/>
    <w:rsid w:val="004C4B5A"/>
    <w:rsid w:val="004C4E86"/>
    <w:rsid w:val="004C54A3"/>
    <w:rsid w:val="004C630E"/>
    <w:rsid w:val="004C73F3"/>
    <w:rsid w:val="004C7994"/>
    <w:rsid w:val="004C7B81"/>
    <w:rsid w:val="004D0090"/>
    <w:rsid w:val="004D0A55"/>
    <w:rsid w:val="004D0FBF"/>
    <w:rsid w:val="004D119C"/>
    <w:rsid w:val="004D2AEC"/>
    <w:rsid w:val="004D350A"/>
    <w:rsid w:val="004D391A"/>
    <w:rsid w:val="004D61C9"/>
    <w:rsid w:val="004D6BE4"/>
    <w:rsid w:val="004E007A"/>
    <w:rsid w:val="004E16DF"/>
    <w:rsid w:val="004E17F9"/>
    <w:rsid w:val="004E1A69"/>
    <w:rsid w:val="004E2236"/>
    <w:rsid w:val="004E2A7F"/>
    <w:rsid w:val="004E3341"/>
    <w:rsid w:val="004E36A8"/>
    <w:rsid w:val="004E40A8"/>
    <w:rsid w:val="004E43E9"/>
    <w:rsid w:val="004E6314"/>
    <w:rsid w:val="004E720B"/>
    <w:rsid w:val="004E7EFC"/>
    <w:rsid w:val="004F09E1"/>
    <w:rsid w:val="004F1305"/>
    <w:rsid w:val="004F1BC6"/>
    <w:rsid w:val="004F2263"/>
    <w:rsid w:val="004F2AAC"/>
    <w:rsid w:val="004F3D87"/>
    <w:rsid w:val="004F3FC7"/>
    <w:rsid w:val="004F4BB7"/>
    <w:rsid w:val="004F533F"/>
    <w:rsid w:val="004F5855"/>
    <w:rsid w:val="004F636C"/>
    <w:rsid w:val="004F714A"/>
    <w:rsid w:val="004F728F"/>
    <w:rsid w:val="004F7DE9"/>
    <w:rsid w:val="004F7EFA"/>
    <w:rsid w:val="0050049A"/>
    <w:rsid w:val="00500E97"/>
    <w:rsid w:val="005017F0"/>
    <w:rsid w:val="00501F90"/>
    <w:rsid w:val="005030CC"/>
    <w:rsid w:val="0050388C"/>
    <w:rsid w:val="0050428E"/>
    <w:rsid w:val="00504412"/>
    <w:rsid w:val="00506084"/>
    <w:rsid w:val="00506D4C"/>
    <w:rsid w:val="00506E62"/>
    <w:rsid w:val="005105E3"/>
    <w:rsid w:val="0051117C"/>
    <w:rsid w:val="00511CF0"/>
    <w:rsid w:val="005123E9"/>
    <w:rsid w:val="005136A4"/>
    <w:rsid w:val="00513BA3"/>
    <w:rsid w:val="005157EA"/>
    <w:rsid w:val="00516844"/>
    <w:rsid w:val="00517BBA"/>
    <w:rsid w:val="0052081C"/>
    <w:rsid w:val="005208F1"/>
    <w:rsid w:val="00520B30"/>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6B76"/>
    <w:rsid w:val="00536C23"/>
    <w:rsid w:val="00536EC0"/>
    <w:rsid w:val="00537D85"/>
    <w:rsid w:val="00540077"/>
    <w:rsid w:val="005402E8"/>
    <w:rsid w:val="0054041E"/>
    <w:rsid w:val="0054063F"/>
    <w:rsid w:val="00540A7B"/>
    <w:rsid w:val="005440AF"/>
    <w:rsid w:val="00544D8F"/>
    <w:rsid w:val="00544D91"/>
    <w:rsid w:val="0054573A"/>
    <w:rsid w:val="00546252"/>
    <w:rsid w:val="0054662E"/>
    <w:rsid w:val="00546ADB"/>
    <w:rsid w:val="00546FDD"/>
    <w:rsid w:val="005476D4"/>
    <w:rsid w:val="00550CCF"/>
    <w:rsid w:val="0055102C"/>
    <w:rsid w:val="00551091"/>
    <w:rsid w:val="00551636"/>
    <w:rsid w:val="00551BA9"/>
    <w:rsid w:val="005531CB"/>
    <w:rsid w:val="005549A7"/>
    <w:rsid w:val="0055535F"/>
    <w:rsid w:val="00555566"/>
    <w:rsid w:val="005559F5"/>
    <w:rsid w:val="00556262"/>
    <w:rsid w:val="00557829"/>
    <w:rsid w:val="00557CF5"/>
    <w:rsid w:val="00557ECD"/>
    <w:rsid w:val="00561A7E"/>
    <w:rsid w:val="00561B7D"/>
    <w:rsid w:val="00562841"/>
    <w:rsid w:val="005633EA"/>
    <w:rsid w:val="00566431"/>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5E5"/>
    <w:rsid w:val="00587043"/>
    <w:rsid w:val="00587DBA"/>
    <w:rsid w:val="005903F9"/>
    <w:rsid w:val="005918EB"/>
    <w:rsid w:val="00594455"/>
    <w:rsid w:val="0059540F"/>
    <w:rsid w:val="00597259"/>
    <w:rsid w:val="005A003B"/>
    <w:rsid w:val="005A03DC"/>
    <w:rsid w:val="005A043A"/>
    <w:rsid w:val="005A127A"/>
    <w:rsid w:val="005A30D3"/>
    <w:rsid w:val="005A37B5"/>
    <w:rsid w:val="005A3B03"/>
    <w:rsid w:val="005A4A44"/>
    <w:rsid w:val="005A51EF"/>
    <w:rsid w:val="005A6C02"/>
    <w:rsid w:val="005A728F"/>
    <w:rsid w:val="005A777D"/>
    <w:rsid w:val="005B0260"/>
    <w:rsid w:val="005B0837"/>
    <w:rsid w:val="005B0BF2"/>
    <w:rsid w:val="005B0D69"/>
    <w:rsid w:val="005B205C"/>
    <w:rsid w:val="005B21B8"/>
    <w:rsid w:val="005B2517"/>
    <w:rsid w:val="005B25E2"/>
    <w:rsid w:val="005B33D1"/>
    <w:rsid w:val="005B3F5A"/>
    <w:rsid w:val="005B454D"/>
    <w:rsid w:val="005B4BA4"/>
    <w:rsid w:val="005B62CE"/>
    <w:rsid w:val="005B6B91"/>
    <w:rsid w:val="005B757E"/>
    <w:rsid w:val="005B7D9B"/>
    <w:rsid w:val="005C0012"/>
    <w:rsid w:val="005C1422"/>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73F"/>
    <w:rsid w:val="005D4826"/>
    <w:rsid w:val="005D484C"/>
    <w:rsid w:val="005D675A"/>
    <w:rsid w:val="005D69C1"/>
    <w:rsid w:val="005D6CD6"/>
    <w:rsid w:val="005D6F83"/>
    <w:rsid w:val="005D72D6"/>
    <w:rsid w:val="005D7405"/>
    <w:rsid w:val="005D7487"/>
    <w:rsid w:val="005D7CA7"/>
    <w:rsid w:val="005E1355"/>
    <w:rsid w:val="005E151D"/>
    <w:rsid w:val="005E1806"/>
    <w:rsid w:val="005E1FAD"/>
    <w:rsid w:val="005E3E61"/>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C08"/>
    <w:rsid w:val="00606859"/>
    <w:rsid w:val="0060699D"/>
    <w:rsid w:val="00606EE0"/>
    <w:rsid w:val="00607084"/>
    <w:rsid w:val="006074AD"/>
    <w:rsid w:val="006077CD"/>
    <w:rsid w:val="00607926"/>
    <w:rsid w:val="00610647"/>
    <w:rsid w:val="00611208"/>
    <w:rsid w:val="0061326A"/>
    <w:rsid w:val="00613466"/>
    <w:rsid w:val="00613C49"/>
    <w:rsid w:val="00615811"/>
    <w:rsid w:val="00615D86"/>
    <w:rsid w:val="00616377"/>
    <w:rsid w:val="00617D65"/>
    <w:rsid w:val="0062064C"/>
    <w:rsid w:val="006213D1"/>
    <w:rsid w:val="0062194A"/>
    <w:rsid w:val="00622E87"/>
    <w:rsid w:val="006231AF"/>
    <w:rsid w:val="00623783"/>
    <w:rsid w:val="006238E9"/>
    <w:rsid w:val="00623A05"/>
    <w:rsid w:val="00623ABA"/>
    <w:rsid w:val="00624780"/>
    <w:rsid w:val="00625EB1"/>
    <w:rsid w:val="00625F8D"/>
    <w:rsid w:val="006262BA"/>
    <w:rsid w:val="00626ABE"/>
    <w:rsid w:val="00626E6C"/>
    <w:rsid w:val="00627593"/>
    <w:rsid w:val="006304B5"/>
    <w:rsid w:val="00631063"/>
    <w:rsid w:val="006316D6"/>
    <w:rsid w:val="00631981"/>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821"/>
    <w:rsid w:val="00644B5E"/>
    <w:rsid w:val="00645AEB"/>
    <w:rsid w:val="00645CC6"/>
    <w:rsid w:val="00647038"/>
    <w:rsid w:val="006470C4"/>
    <w:rsid w:val="00647B69"/>
    <w:rsid w:val="00650DCC"/>
    <w:rsid w:val="00651655"/>
    <w:rsid w:val="00651F73"/>
    <w:rsid w:val="0065244E"/>
    <w:rsid w:val="00652AD9"/>
    <w:rsid w:val="006530F3"/>
    <w:rsid w:val="00653667"/>
    <w:rsid w:val="00654671"/>
    <w:rsid w:val="006549EA"/>
    <w:rsid w:val="006554D9"/>
    <w:rsid w:val="00656510"/>
    <w:rsid w:val="00656BFB"/>
    <w:rsid w:val="006572A7"/>
    <w:rsid w:val="00657623"/>
    <w:rsid w:val="00661974"/>
    <w:rsid w:val="00663A7B"/>
    <w:rsid w:val="0066415B"/>
    <w:rsid w:val="00664CAA"/>
    <w:rsid w:val="00664F25"/>
    <w:rsid w:val="0067017D"/>
    <w:rsid w:val="006709DC"/>
    <w:rsid w:val="00670F44"/>
    <w:rsid w:val="00670F77"/>
    <w:rsid w:val="00671F3A"/>
    <w:rsid w:val="00673085"/>
    <w:rsid w:val="00673F28"/>
    <w:rsid w:val="00676171"/>
    <w:rsid w:val="00676323"/>
    <w:rsid w:val="00677145"/>
    <w:rsid w:val="00677353"/>
    <w:rsid w:val="006777B9"/>
    <w:rsid w:val="006809FC"/>
    <w:rsid w:val="006813C3"/>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45AE"/>
    <w:rsid w:val="006A5488"/>
    <w:rsid w:val="006A6145"/>
    <w:rsid w:val="006A6A09"/>
    <w:rsid w:val="006A6D9D"/>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11FB"/>
    <w:rsid w:val="006C1872"/>
    <w:rsid w:val="006C1C67"/>
    <w:rsid w:val="006C3842"/>
    <w:rsid w:val="006C3A71"/>
    <w:rsid w:val="006C3E27"/>
    <w:rsid w:val="006C4959"/>
    <w:rsid w:val="006C501F"/>
    <w:rsid w:val="006C5C48"/>
    <w:rsid w:val="006C5D9D"/>
    <w:rsid w:val="006C67F3"/>
    <w:rsid w:val="006C7B6F"/>
    <w:rsid w:val="006C7F8A"/>
    <w:rsid w:val="006D097B"/>
    <w:rsid w:val="006D2814"/>
    <w:rsid w:val="006D2BF0"/>
    <w:rsid w:val="006D3FBA"/>
    <w:rsid w:val="006D4706"/>
    <w:rsid w:val="006D47CE"/>
    <w:rsid w:val="006D585B"/>
    <w:rsid w:val="006D5E56"/>
    <w:rsid w:val="006D6167"/>
    <w:rsid w:val="006D625C"/>
    <w:rsid w:val="006D6A68"/>
    <w:rsid w:val="006D7F57"/>
    <w:rsid w:val="006E0142"/>
    <w:rsid w:val="006E1D43"/>
    <w:rsid w:val="006E1E17"/>
    <w:rsid w:val="006E2011"/>
    <w:rsid w:val="006E2B5A"/>
    <w:rsid w:val="006E2B96"/>
    <w:rsid w:val="006E3060"/>
    <w:rsid w:val="006E3073"/>
    <w:rsid w:val="006E39FE"/>
    <w:rsid w:val="006E42A3"/>
    <w:rsid w:val="006E446F"/>
    <w:rsid w:val="006E4A73"/>
    <w:rsid w:val="006E5BB5"/>
    <w:rsid w:val="006E6020"/>
    <w:rsid w:val="006E664E"/>
    <w:rsid w:val="006E670D"/>
    <w:rsid w:val="006E7222"/>
    <w:rsid w:val="006F0995"/>
    <w:rsid w:val="006F1197"/>
    <w:rsid w:val="006F17B4"/>
    <w:rsid w:val="006F2238"/>
    <w:rsid w:val="006F358B"/>
    <w:rsid w:val="006F47AF"/>
    <w:rsid w:val="006F5844"/>
    <w:rsid w:val="006F5B36"/>
    <w:rsid w:val="006F636A"/>
    <w:rsid w:val="006F754F"/>
    <w:rsid w:val="007005AD"/>
    <w:rsid w:val="007005DD"/>
    <w:rsid w:val="00700D1C"/>
    <w:rsid w:val="00700E8C"/>
    <w:rsid w:val="00701300"/>
    <w:rsid w:val="00701CD7"/>
    <w:rsid w:val="007027D7"/>
    <w:rsid w:val="007027FE"/>
    <w:rsid w:val="007032E6"/>
    <w:rsid w:val="00703564"/>
    <w:rsid w:val="007038A9"/>
    <w:rsid w:val="00704606"/>
    <w:rsid w:val="00704B7D"/>
    <w:rsid w:val="00705559"/>
    <w:rsid w:val="00705CF3"/>
    <w:rsid w:val="00706F06"/>
    <w:rsid w:val="0070772C"/>
    <w:rsid w:val="007077FE"/>
    <w:rsid w:val="007104E6"/>
    <w:rsid w:val="00710E88"/>
    <w:rsid w:val="00711DBC"/>
    <w:rsid w:val="00712B79"/>
    <w:rsid w:val="00713337"/>
    <w:rsid w:val="007135A3"/>
    <w:rsid w:val="007140EA"/>
    <w:rsid w:val="00714833"/>
    <w:rsid w:val="00715BAC"/>
    <w:rsid w:val="00715CE3"/>
    <w:rsid w:val="00715EE1"/>
    <w:rsid w:val="007162A0"/>
    <w:rsid w:val="0071640E"/>
    <w:rsid w:val="00716765"/>
    <w:rsid w:val="00716A97"/>
    <w:rsid w:val="00716EBB"/>
    <w:rsid w:val="00716F92"/>
    <w:rsid w:val="007173A6"/>
    <w:rsid w:val="0072058D"/>
    <w:rsid w:val="0072087E"/>
    <w:rsid w:val="0072132F"/>
    <w:rsid w:val="00721577"/>
    <w:rsid w:val="00721CB4"/>
    <w:rsid w:val="0072258E"/>
    <w:rsid w:val="0072287B"/>
    <w:rsid w:val="00722A4B"/>
    <w:rsid w:val="00723798"/>
    <w:rsid w:val="00723BB9"/>
    <w:rsid w:val="00723BE7"/>
    <w:rsid w:val="0072426D"/>
    <w:rsid w:val="00724A42"/>
    <w:rsid w:val="00724D22"/>
    <w:rsid w:val="0072517F"/>
    <w:rsid w:val="00725481"/>
    <w:rsid w:val="0072643B"/>
    <w:rsid w:val="00726ABD"/>
    <w:rsid w:val="00727E19"/>
    <w:rsid w:val="00727EF9"/>
    <w:rsid w:val="00730031"/>
    <w:rsid w:val="00730928"/>
    <w:rsid w:val="0073215A"/>
    <w:rsid w:val="00733C60"/>
    <w:rsid w:val="00734642"/>
    <w:rsid w:val="00734B8D"/>
    <w:rsid w:val="0073530D"/>
    <w:rsid w:val="0073600E"/>
    <w:rsid w:val="0073671F"/>
    <w:rsid w:val="007368D7"/>
    <w:rsid w:val="00736C4F"/>
    <w:rsid w:val="00737641"/>
    <w:rsid w:val="0074065E"/>
    <w:rsid w:val="0074070E"/>
    <w:rsid w:val="0074122C"/>
    <w:rsid w:val="0074163E"/>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906"/>
    <w:rsid w:val="00764101"/>
    <w:rsid w:val="00764537"/>
    <w:rsid w:val="00764803"/>
    <w:rsid w:val="007650C5"/>
    <w:rsid w:val="00765F93"/>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70BD"/>
    <w:rsid w:val="0078020E"/>
    <w:rsid w:val="0078048D"/>
    <w:rsid w:val="00780D46"/>
    <w:rsid w:val="00780ECF"/>
    <w:rsid w:val="00780FAA"/>
    <w:rsid w:val="00783CC6"/>
    <w:rsid w:val="0078499D"/>
    <w:rsid w:val="00784B42"/>
    <w:rsid w:val="00784F24"/>
    <w:rsid w:val="007854F4"/>
    <w:rsid w:val="00786627"/>
    <w:rsid w:val="007866E8"/>
    <w:rsid w:val="007873F0"/>
    <w:rsid w:val="00787704"/>
    <w:rsid w:val="007879EF"/>
    <w:rsid w:val="00787A5D"/>
    <w:rsid w:val="00790D93"/>
    <w:rsid w:val="007918ED"/>
    <w:rsid w:val="00791A38"/>
    <w:rsid w:val="00792E26"/>
    <w:rsid w:val="007935CA"/>
    <w:rsid w:val="00795190"/>
    <w:rsid w:val="0079555D"/>
    <w:rsid w:val="0079617E"/>
    <w:rsid w:val="007979A7"/>
    <w:rsid w:val="007A0163"/>
    <w:rsid w:val="007A023B"/>
    <w:rsid w:val="007A0428"/>
    <w:rsid w:val="007A043A"/>
    <w:rsid w:val="007A0674"/>
    <w:rsid w:val="007A1D10"/>
    <w:rsid w:val="007A21CD"/>
    <w:rsid w:val="007A2666"/>
    <w:rsid w:val="007A3647"/>
    <w:rsid w:val="007A36DA"/>
    <w:rsid w:val="007A5FF1"/>
    <w:rsid w:val="007A6AC4"/>
    <w:rsid w:val="007B0058"/>
    <w:rsid w:val="007B04B0"/>
    <w:rsid w:val="007B0859"/>
    <w:rsid w:val="007B2F94"/>
    <w:rsid w:val="007B3043"/>
    <w:rsid w:val="007B3C5B"/>
    <w:rsid w:val="007B3D44"/>
    <w:rsid w:val="007B42F2"/>
    <w:rsid w:val="007B4407"/>
    <w:rsid w:val="007B5233"/>
    <w:rsid w:val="007B63F9"/>
    <w:rsid w:val="007B738C"/>
    <w:rsid w:val="007B7569"/>
    <w:rsid w:val="007B79FF"/>
    <w:rsid w:val="007B7DD6"/>
    <w:rsid w:val="007C0EA8"/>
    <w:rsid w:val="007C0EC5"/>
    <w:rsid w:val="007C1A6B"/>
    <w:rsid w:val="007C3428"/>
    <w:rsid w:val="007C3F86"/>
    <w:rsid w:val="007C42B0"/>
    <w:rsid w:val="007C42E4"/>
    <w:rsid w:val="007C6A99"/>
    <w:rsid w:val="007D0A3B"/>
    <w:rsid w:val="007D0AC3"/>
    <w:rsid w:val="007D1202"/>
    <w:rsid w:val="007D15D2"/>
    <w:rsid w:val="007D23D3"/>
    <w:rsid w:val="007D2FEF"/>
    <w:rsid w:val="007D3382"/>
    <w:rsid w:val="007D3438"/>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2163"/>
    <w:rsid w:val="007F2545"/>
    <w:rsid w:val="007F2DDD"/>
    <w:rsid w:val="007F30EB"/>
    <w:rsid w:val="007F3193"/>
    <w:rsid w:val="007F422B"/>
    <w:rsid w:val="007F4DFB"/>
    <w:rsid w:val="007F4FE9"/>
    <w:rsid w:val="007F6D0C"/>
    <w:rsid w:val="008017F3"/>
    <w:rsid w:val="00801ED0"/>
    <w:rsid w:val="008022B9"/>
    <w:rsid w:val="0080304A"/>
    <w:rsid w:val="00803414"/>
    <w:rsid w:val="00803B97"/>
    <w:rsid w:val="00803DB6"/>
    <w:rsid w:val="0080450E"/>
    <w:rsid w:val="0080478E"/>
    <w:rsid w:val="00805AB2"/>
    <w:rsid w:val="00807455"/>
    <w:rsid w:val="008077DB"/>
    <w:rsid w:val="008109C7"/>
    <w:rsid w:val="00810C46"/>
    <w:rsid w:val="008134E3"/>
    <w:rsid w:val="00813524"/>
    <w:rsid w:val="00813B2D"/>
    <w:rsid w:val="00813D43"/>
    <w:rsid w:val="00814001"/>
    <w:rsid w:val="0081402A"/>
    <w:rsid w:val="00814722"/>
    <w:rsid w:val="00814812"/>
    <w:rsid w:val="008158E0"/>
    <w:rsid w:val="00816F49"/>
    <w:rsid w:val="008177AE"/>
    <w:rsid w:val="00817ECB"/>
    <w:rsid w:val="008202B2"/>
    <w:rsid w:val="00820ADE"/>
    <w:rsid w:val="00821347"/>
    <w:rsid w:val="0082134F"/>
    <w:rsid w:val="00821B89"/>
    <w:rsid w:val="0082405D"/>
    <w:rsid w:val="0082418A"/>
    <w:rsid w:val="00824A52"/>
    <w:rsid w:val="00824B50"/>
    <w:rsid w:val="00824EA2"/>
    <w:rsid w:val="00825D36"/>
    <w:rsid w:val="00825D7D"/>
    <w:rsid w:val="00825FBB"/>
    <w:rsid w:val="0082625B"/>
    <w:rsid w:val="0082689C"/>
    <w:rsid w:val="00826A98"/>
    <w:rsid w:val="00826DE9"/>
    <w:rsid w:val="00826EB5"/>
    <w:rsid w:val="00827958"/>
    <w:rsid w:val="00830A97"/>
    <w:rsid w:val="00831FFF"/>
    <w:rsid w:val="00833201"/>
    <w:rsid w:val="008332AD"/>
    <w:rsid w:val="0083364E"/>
    <w:rsid w:val="00833822"/>
    <w:rsid w:val="00834098"/>
    <w:rsid w:val="0083431B"/>
    <w:rsid w:val="00835AA1"/>
    <w:rsid w:val="00836F98"/>
    <w:rsid w:val="00837868"/>
    <w:rsid w:val="00837BF6"/>
    <w:rsid w:val="00842484"/>
    <w:rsid w:val="00842802"/>
    <w:rsid w:val="008430AB"/>
    <w:rsid w:val="008441A7"/>
    <w:rsid w:val="00844523"/>
    <w:rsid w:val="00845B5B"/>
    <w:rsid w:val="0085039F"/>
    <w:rsid w:val="00850C02"/>
    <w:rsid w:val="00850E87"/>
    <w:rsid w:val="00850F1C"/>
    <w:rsid w:val="0085284D"/>
    <w:rsid w:val="00852F29"/>
    <w:rsid w:val="0085309E"/>
    <w:rsid w:val="0085392E"/>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DAB"/>
    <w:rsid w:val="00864013"/>
    <w:rsid w:val="00864698"/>
    <w:rsid w:val="0086478B"/>
    <w:rsid w:val="00864BDE"/>
    <w:rsid w:val="00866A77"/>
    <w:rsid w:val="00867DA8"/>
    <w:rsid w:val="00867F33"/>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80698"/>
    <w:rsid w:val="00880956"/>
    <w:rsid w:val="00880F09"/>
    <w:rsid w:val="0088227C"/>
    <w:rsid w:val="0088267F"/>
    <w:rsid w:val="00882F6E"/>
    <w:rsid w:val="00883E1E"/>
    <w:rsid w:val="00884F78"/>
    <w:rsid w:val="0088534C"/>
    <w:rsid w:val="00886583"/>
    <w:rsid w:val="00887166"/>
    <w:rsid w:val="00890550"/>
    <w:rsid w:val="00890659"/>
    <w:rsid w:val="00891FAE"/>
    <w:rsid w:val="00892B0E"/>
    <w:rsid w:val="00893063"/>
    <w:rsid w:val="008936AB"/>
    <w:rsid w:val="00893716"/>
    <w:rsid w:val="00894F58"/>
    <w:rsid w:val="00895B3A"/>
    <w:rsid w:val="008963C4"/>
    <w:rsid w:val="0089641C"/>
    <w:rsid w:val="00896657"/>
    <w:rsid w:val="00896C62"/>
    <w:rsid w:val="008A0099"/>
    <w:rsid w:val="008A089F"/>
    <w:rsid w:val="008A0CCC"/>
    <w:rsid w:val="008A12CE"/>
    <w:rsid w:val="008A14D1"/>
    <w:rsid w:val="008A160C"/>
    <w:rsid w:val="008A386B"/>
    <w:rsid w:val="008A4033"/>
    <w:rsid w:val="008A4287"/>
    <w:rsid w:val="008A462F"/>
    <w:rsid w:val="008A557C"/>
    <w:rsid w:val="008A6157"/>
    <w:rsid w:val="008A64C9"/>
    <w:rsid w:val="008A6C13"/>
    <w:rsid w:val="008A701D"/>
    <w:rsid w:val="008B2966"/>
    <w:rsid w:val="008B2AED"/>
    <w:rsid w:val="008B35A9"/>
    <w:rsid w:val="008B4284"/>
    <w:rsid w:val="008B45C8"/>
    <w:rsid w:val="008B482E"/>
    <w:rsid w:val="008B5A9A"/>
    <w:rsid w:val="008B5FD1"/>
    <w:rsid w:val="008B63B4"/>
    <w:rsid w:val="008B649C"/>
    <w:rsid w:val="008B6759"/>
    <w:rsid w:val="008B6B4F"/>
    <w:rsid w:val="008B6B6F"/>
    <w:rsid w:val="008C173E"/>
    <w:rsid w:val="008C1902"/>
    <w:rsid w:val="008C2817"/>
    <w:rsid w:val="008C2BF4"/>
    <w:rsid w:val="008C2EFC"/>
    <w:rsid w:val="008C4A5C"/>
    <w:rsid w:val="008C51FB"/>
    <w:rsid w:val="008C5265"/>
    <w:rsid w:val="008C57BB"/>
    <w:rsid w:val="008C61C8"/>
    <w:rsid w:val="008C64C9"/>
    <w:rsid w:val="008C67D6"/>
    <w:rsid w:val="008C776D"/>
    <w:rsid w:val="008C7FBB"/>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3E53"/>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83B"/>
    <w:rsid w:val="008F6909"/>
    <w:rsid w:val="008F6AA9"/>
    <w:rsid w:val="008F7B60"/>
    <w:rsid w:val="0090104C"/>
    <w:rsid w:val="00901235"/>
    <w:rsid w:val="0090149D"/>
    <w:rsid w:val="00901B1C"/>
    <w:rsid w:val="0090210B"/>
    <w:rsid w:val="009026A9"/>
    <w:rsid w:val="00902F36"/>
    <w:rsid w:val="00903625"/>
    <w:rsid w:val="00903822"/>
    <w:rsid w:val="00903BCE"/>
    <w:rsid w:val="00904460"/>
    <w:rsid w:val="0090555A"/>
    <w:rsid w:val="00905CD8"/>
    <w:rsid w:val="00905DEC"/>
    <w:rsid w:val="009063BD"/>
    <w:rsid w:val="00906F80"/>
    <w:rsid w:val="009073A1"/>
    <w:rsid w:val="0091047B"/>
    <w:rsid w:val="00910638"/>
    <w:rsid w:val="00910CC5"/>
    <w:rsid w:val="009118DB"/>
    <w:rsid w:val="0091270B"/>
    <w:rsid w:val="009141E7"/>
    <w:rsid w:val="009158EB"/>
    <w:rsid w:val="00916058"/>
    <w:rsid w:val="00917643"/>
    <w:rsid w:val="00922235"/>
    <w:rsid w:val="00922DA4"/>
    <w:rsid w:val="00923029"/>
    <w:rsid w:val="0092348F"/>
    <w:rsid w:val="00923748"/>
    <w:rsid w:val="00923AA9"/>
    <w:rsid w:val="00923BE9"/>
    <w:rsid w:val="00924303"/>
    <w:rsid w:val="00925E92"/>
    <w:rsid w:val="009274E6"/>
    <w:rsid w:val="00927511"/>
    <w:rsid w:val="00927AFF"/>
    <w:rsid w:val="00927ECE"/>
    <w:rsid w:val="0093098E"/>
    <w:rsid w:val="00930B3A"/>
    <w:rsid w:val="00931259"/>
    <w:rsid w:val="00931FD4"/>
    <w:rsid w:val="00932A00"/>
    <w:rsid w:val="00932E77"/>
    <w:rsid w:val="009330A5"/>
    <w:rsid w:val="009332D0"/>
    <w:rsid w:val="00934E3F"/>
    <w:rsid w:val="00935009"/>
    <w:rsid w:val="00935BA4"/>
    <w:rsid w:val="00936B19"/>
    <w:rsid w:val="00940C00"/>
    <w:rsid w:val="00941D41"/>
    <w:rsid w:val="009444C6"/>
    <w:rsid w:val="009446BC"/>
    <w:rsid w:val="0094517A"/>
    <w:rsid w:val="009458D7"/>
    <w:rsid w:val="0094664F"/>
    <w:rsid w:val="0094698A"/>
    <w:rsid w:val="00946C55"/>
    <w:rsid w:val="00946E03"/>
    <w:rsid w:val="00946F5A"/>
    <w:rsid w:val="00947301"/>
    <w:rsid w:val="00947697"/>
    <w:rsid w:val="00947C3A"/>
    <w:rsid w:val="00947E93"/>
    <w:rsid w:val="00950F66"/>
    <w:rsid w:val="00951461"/>
    <w:rsid w:val="00951C73"/>
    <w:rsid w:val="00953492"/>
    <w:rsid w:val="00953E3E"/>
    <w:rsid w:val="00953E98"/>
    <w:rsid w:val="0095423F"/>
    <w:rsid w:val="00956590"/>
    <w:rsid w:val="00956868"/>
    <w:rsid w:val="00956E13"/>
    <w:rsid w:val="00956FA5"/>
    <w:rsid w:val="0095792A"/>
    <w:rsid w:val="00957DFE"/>
    <w:rsid w:val="00960166"/>
    <w:rsid w:val="00961102"/>
    <w:rsid w:val="00961170"/>
    <w:rsid w:val="00962158"/>
    <w:rsid w:val="0096251B"/>
    <w:rsid w:val="00962889"/>
    <w:rsid w:val="009649A3"/>
    <w:rsid w:val="009657B9"/>
    <w:rsid w:val="00965F8B"/>
    <w:rsid w:val="00965FA2"/>
    <w:rsid w:val="00966134"/>
    <w:rsid w:val="009662F5"/>
    <w:rsid w:val="00966D54"/>
    <w:rsid w:val="00967485"/>
    <w:rsid w:val="009679E6"/>
    <w:rsid w:val="00967D5C"/>
    <w:rsid w:val="00967F3D"/>
    <w:rsid w:val="009701A7"/>
    <w:rsid w:val="00971C06"/>
    <w:rsid w:val="0097226D"/>
    <w:rsid w:val="009725C2"/>
    <w:rsid w:val="009745E4"/>
    <w:rsid w:val="00975C7A"/>
    <w:rsid w:val="00975DF1"/>
    <w:rsid w:val="00975F86"/>
    <w:rsid w:val="009763F9"/>
    <w:rsid w:val="009765D7"/>
    <w:rsid w:val="00976633"/>
    <w:rsid w:val="00977BF8"/>
    <w:rsid w:val="00977CBC"/>
    <w:rsid w:val="009807E6"/>
    <w:rsid w:val="00981AD7"/>
    <w:rsid w:val="00981C6A"/>
    <w:rsid w:val="00981E12"/>
    <w:rsid w:val="00981F2F"/>
    <w:rsid w:val="009828B9"/>
    <w:rsid w:val="00982A4C"/>
    <w:rsid w:val="00982E20"/>
    <w:rsid w:val="00983C35"/>
    <w:rsid w:val="00984206"/>
    <w:rsid w:val="0098471A"/>
    <w:rsid w:val="009856FF"/>
    <w:rsid w:val="009878CC"/>
    <w:rsid w:val="00987AC0"/>
    <w:rsid w:val="00987CAB"/>
    <w:rsid w:val="00987CFA"/>
    <w:rsid w:val="00987DBB"/>
    <w:rsid w:val="00987FEE"/>
    <w:rsid w:val="0099074A"/>
    <w:rsid w:val="00991309"/>
    <w:rsid w:val="0099145B"/>
    <w:rsid w:val="00992630"/>
    <w:rsid w:val="009929E8"/>
    <w:rsid w:val="00993562"/>
    <w:rsid w:val="00993574"/>
    <w:rsid w:val="0099506F"/>
    <w:rsid w:val="009950EB"/>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31C"/>
    <w:rsid w:val="009A5EFF"/>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D74"/>
    <w:rsid w:val="009C32FA"/>
    <w:rsid w:val="009C3339"/>
    <w:rsid w:val="009C3A2B"/>
    <w:rsid w:val="009C490B"/>
    <w:rsid w:val="009C5647"/>
    <w:rsid w:val="009C57BD"/>
    <w:rsid w:val="009C5B62"/>
    <w:rsid w:val="009C5BE5"/>
    <w:rsid w:val="009C6E0C"/>
    <w:rsid w:val="009C7756"/>
    <w:rsid w:val="009C7D4D"/>
    <w:rsid w:val="009D12B6"/>
    <w:rsid w:val="009D19E5"/>
    <w:rsid w:val="009D1BD5"/>
    <w:rsid w:val="009D49F9"/>
    <w:rsid w:val="009D5138"/>
    <w:rsid w:val="009D62D9"/>
    <w:rsid w:val="009D6E63"/>
    <w:rsid w:val="009D7879"/>
    <w:rsid w:val="009D7BD5"/>
    <w:rsid w:val="009E1672"/>
    <w:rsid w:val="009E1A5E"/>
    <w:rsid w:val="009E302A"/>
    <w:rsid w:val="009E36EE"/>
    <w:rsid w:val="009E370E"/>
    <w:rsid w:val="009E38D1"/>
    <w:rsid w:val="009E3B4E"/>
    <w:rsid w:val="009E409A"/>
    <w:rsid w:val="009E4BA6"/>
    <w:rsid w:val="009E5297"/>
    <w:rsid w:val="009E58FD"/>
    <w:rsid w:val="009E5C15"/>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BB4"/>
    <w:rsid w:val="00A03167"/>
    <w:rsid w:val="00A0327E"/>
    <w:rsid w:val="00A04795"/>
    <w:rsid w:val="00A04857"/>
    <w:rsid w:val="00A068FD"/>
    <w:rsid w:val="00A100F9"/>
    <w:rsid w:val="00A10214"/>
    <w:rsid w:val="00A10602"/>
    <w:rsid w:val="00A10865"/>
    <w:rsid w:val="00A115C8"/>
    <w:rsid w:val="00A11788"/>
    <w:rsid w:val="00A12303"/>
    <w:rsid w:val="00A135BF"/>
    <w:rsid w:val="00A14323"/>
    <w:rsid w:val="00A146A7"/>
    <w:rsid w:val="00A14BB4"/>
    <w:rsid w:val="00A15791"/>
    <w:rsid w:val="00A15C06"/>
    <w:rsid w:val="00A15CAA"/>
    <w:rsid w:val="00A1690D"/>
    <w:rsid w:val="00A16A5D"/>
    <w:rsid w:val="00A178BD"/>
    <w:rsid w:val="00A17985"/>
    <w:rsid w:val="00A20A29"/>
    <w:rsid w:val="00A22317"/>
    <w:rsid w:val="00A246A5"/>
    <w:rsid w:val="00A26A95"/>
    <w:rsid w:val="00A27722"/>
    <w:rsid w:val="00A277D3"/>
    <w:rsid w:val="00A27BA9"/>
    <w:rsid w:val="00A27D34"/>
    <w:rsid w:val="00A30492"/>
    <w:rsid w:val="00A304A5"/>
    <w:rsid w:val="00A304AC"/>
    <w:rsid w:val="00A3059D"/>
    <w:rsid w:val="00A30AA2"/>
    <w:rsid w:val="00A312CE"/>
    <w:rsid w:val="00A336DB"/>
    <w:rsid w:val="00A33D6D"/>
    <w:rsid w:val="00A34FD8"/>
    <w:rsid w:val="00A36776"/>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67F5"/>
    <w:rsid w:val="00A475E2"/>
    <w:rsid w:val="00A50135"/>
    <w:rsid w:val="00A5039E"/>
    <w:rsid w:val="00A50874"/>
    <w:rsid w:val="00A50885"/>
    <w:rsid w:val="00A50CB4"/>
    <w:rsid w:val="00A51082"/>
    <w:rsid w:val="00A5281C"/>
    <w:rsid w:val="00A53C4A"/>
    <w:rsid w:val="00A54B8C"/>
    <w:rsid w:val="00A55FEF"/>
    <w:rsid w:val="00A56913"/>
    <w:rsid w:val="00A57030"/>
    <w:rsid w:val="00A57087"/>
    <w:rsid w:val="00A57C50"/>
    <w:rsid w:val="00A57EFF"/>
    <w:rsid w:val="00A60D80"/>
    <w:rsid w:val="00A6165B"/>
    <w:rsid w:val="00A617EC"/>
    <w:rsid w:val="00A6337A"/>
    <w:rsid w:val="00A63E3A"/>
    <w:rsid w:val="00A640F7"/>
    <w:rsid w:val="00A64E6C"/>
    <w:rsid w:val="00A64F24"/>
    <w:rsid w:val="00A65AEC"/>
    <w:rsid w:val="00A65FAE"/>
    <w:rsid w:val="00A701BE"/>
    <w:rsid w:val="00A70419"/>
    <w:rsid w:val="00A707B6"/>
    <w:rsid w:val="00A70D89"/>
    <w:rsid w:val="00A711D3"/>
    <w:rsid w:val="00A711F9"/>
    <w:rsid w:val="00A71E1F"/>
    <w:rsid w:val="00A72226"/>
    <w:rsid w:val="00A7358F"/>
    <w:rsid w:val="00A74836"/>
    <w:rsid w:val="00A749D9"/>
    <w:rsid w:val="00A75B12"/>
    <w:rsid w:val="00A75BA4"/>
    <w:rsid w:val="00A75D8B"/>
    <w:rsid w:val="00A7714A"/>
    <w:rsid w:val="00A81641"/>
    <w:rsid w:val="00A818CF"/>
    <w:rsid w:val="00A81CA1"/>
    <w:rsid w:val="00A81D3F"/>
    <w:rsid w:val="00A8248C"/>
    <w:rsid w:val="00A82A5C"/>
    <w:rsid w:val="00A82B69"/>
    <w:rsid w:val="00A8375E"/>
    <w:rsid w:val="00A83B4F"/>
    <w:rsid w:val="00A83FB0"/>
    <w:rsid w:val="00A8456F"/>
    <w:rsid w:val="00A84B5D"/>
    <w:rsid w:val="00A84C5B"/>
    <w:rsid w:val="00A84E05"/>
    <w:rsid w:val="00A84FE4"/>
    <w:rsid w:val="00A85DAC"/>
    <w:rsid w:val="00A85FDA"/>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DCD"/>
    <w:rsid w:val="00AB0F25"/>
    <w:rsid w:val="00AB165A"/>
    <w:rsid w:val="00AB1C07"/>
    <w:rsid w:val="00AB2E05"/>
    <w:rsid w:val="00AB3137"/>
    <w:rsid w:val="00AB3155"/>
    <w:rsid w:val="00AB3281"/>
    <w:rsid w:val="00AB3C22"/>
    <w:rsid w:val="00AB487F"/>
    <w:rsid w:val="00AB4D1D"/>
    <w:rsid w:val="00AB4E16"/>
    <w:rsid w:val="00AB57A8"/>
    <w:rsid w:val="00AB6AA0"/>
    <w:rsid w:val="00AB7CA8"/>
    <w:rsid w:val="00AC0367"/>
    <w:rsid w:val="00AC3324"/>
    <w:rsid w:val="00AC39F7"/>
    <w:rsid w:val="00AC4506"/>
    <w:rsid w:val="00AC546B"/>
    <w:rsid w:val="00AC5763"/>
    <w:rsid w:val="00AC5CED"/>
    <w:rsid w:val="00AC61A4"/>
    <w:rsid w:val="00AC626D"/>
    <w:rsid w:val="00AC65F9"/>
    <w:rsid w:val="00AC6A10"/>
    <w:rsid w:val="00AD06BF"/>
    <w:rsid w:val="00AD0C60"/>
    <w:rsid w:val="00AD2678"/>
    <w:rsid w:val="00AD2D5A"/>
    <w:rsid w:val="00AD2F8E"/>
    <w:rsid w:val="00AD3831"/>
    <w:rsid w:val="00AD4836"/>
    <w:rsid w:val="00AD5537"/>
    <w:rsid w:val="00AD5B67"/>
    <w:rsid w:val="00AD6B1D"/>
    <w:rsid w:val="00AD6C3D"/>
    <w:rsid w:val="00AE0EC1"/>
    <w:rsid w:val="00AE1075"/>
    <w:rsid w:val="00AE209C"/>
    <w:rsid w:val="00AE3183"/>
    <w:rsid w:val="00AE356C"/>
    <w:rsid w:val="00AE3EFE"/>
    <w:rsid w:val="00AE460C"/>
    <w:rsid w:val="00AE4738"/>
    <w:rsid w:val="00AE49B4"/>
    <w:rsid w:val="00AE4A53"/>
    <w:rsid w:val="00AE4CE6"/>
    <w:rsid w:val="00AE51A3"/>
    <w:rsid w:val="00AE5DFD"/>
    <w:rsid w:val="00AE6246"/>
    <w:rsid w:val="00AE6D63"/>
    <w:rsid w:val="00AE775F"/>
    <w:rsid w:val="00AF0D3A"/>
    <w:rsid w:val="00AF16DD"/>
    <w:rsid w:val="00AF3511"/>
    <w:rsid w:val="00AF4543"/>
    <w:rsid w:val="00AF5A46"/>
    <w:rsid w:val="00AF5AF3"/>
    <w:rsid w:val="00AF6223"/>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421"/>
    <w:rsid w:val="00B073A7"/>
    <w:rsid w:val="00B1099A"/>
    <w:rsid w:val="00B113A3"/>
    <w:rsid w:val="00B115DB"/>
    <w:rsid w:val="00B11B9F"/>
    <w:rsid w:val="00B12589"/>
    <w:rsid w:val="00B142AC"/>
    <w:rsid w:val="00B144CD"/>
    <w:rsid w:val="00B151CF"/>
    <w:rsid w:val="00B154F2"/>
    <w:rsid w:val="00B1635C"/>
    <w:rsid w:val="00B168C7"/>
    <w:rsid w:val="00B17644"/>
    <w:rsid w:val="00B17B2D"/>
    <w:rsid w:val="00B17F64"/>
    <w:rsid w:val="00B20685"/>
    <w:rsid w:val="00B2114F"/>
    <w:rsid w:val="00B211EF"/>
    <w:rsid w:val="00B213CD"/>
    <w:rsid w:val="00B232EB"/>
    <w:rsid w:val="00B23AD6"/>
    <w:rsid w:val="00B23ECF"/>
    <w:rsid w:val="00B24656"/>
    <w:rsid w:val="00B24C51"/>
    <w:rsid w:val="00B256EF"/>
    <w:rsid w:val="00B25C6E"/>
    <w:rsid w:val="00B26C2E"/>
    <w:rsid w:val="00B26D18"/>
    <w:rsid w:val="00B27706"/>
    <w:rsid w:val="00B27734"/>
    <w:rsid w:val="00B307D9"/>
    <w:rsid w:val="00B30B27"/>
    <w:rsid w:val="00B3125D"/>
    <w:rsid w:val="00B31DAF"/>
    <w:rsid w:val="00B329AB"/>
    <w:rsid w:val="00B33BC8"/>
    <w:rsid w:val="00B343CC"/>
    <w:rsid w:val="00B34889"/>
    <w:rsid w:val="00B358F7"/>
    <w:rsid w:val="00B35AB4"/>
    <w:rsid w:val="00B3668D"/>
    <w:rsid w:val="00B36AA7"/>
    <w:rsid w:val="00B36B78"/>
    <w:rsid w:val="00B36DB3"/>
    <w:rsid w:val="00B37011"/>
    <w:rsid w:val="00B3750C"/>
    <w:rsid w:val="00B378D1"/>
    <w:rsid w:val="00B4018B"/>
    <w:rsid w:val="00B40403"/>
    <w:rsid w:val="00B419BF"/>
    <w:rsid w:val="00B421D7"/>
    <w:rsid w:val="00B43303"/>
    <w:rsid w:val="00B434DA"/>
    <w:rsid w:val="00B43E7D"/>
    <w:rsid w:val="00B444F6"/>
    <w:rsid w:val="00B44925"/>
    <w:rsid w:val="00B45211"/>
    <w:rsid w:val="00B4648E"/>
    <w:rsid w:val="00B46517"/>
    <w:rsid w:val="00B46A39"/>
    <w:rsid w:val="00B46B0E"/>
    <w:rsid w:val="00B47F61"/>
    <w:rsid w:val="00B51695"/>
    <w:rsid w:val="00B5286A"/>
    <w:rsid w:val="00B53DC7"/>
    <w:rsid w:val="00B53F25"/>
    <w:rsid w:val="00B54091"/>
    <w:rsid w:val="00B543BD"/>
    <w:rsid w:val="00B5552D"/>
    <w:rsid w:val="00B56B21"/>
    <w:rsid w:val="00B57781"/>
    <w:rsid w:val="00B57BDA"/>
    <w:rsid w:val="00B60478"/>
    <w:rsid w:val="00B609E9"/>
    <w:rsid w:val="00B6111C"/>
    <w:rsid w:val="00B613C3"/>
    <w:rsid w:val="00B61E4B"/>
    <w:rsid w:val="00B61FF9"/>
    <w:rsid w:val="00B622BD"/>
    <w:rsid w:val="00B63397"/>
    <w:rsid w:val="00B63528"/>
    <w:rsid w:val="00B654AB"/>
    <w:rsid w:val="00B65B67"/>
    <w:rsid w:val="00B66625"/>
    <w:rsid w:val="00B66D7E"/>
    <w:rsid w:val="00B678E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2410"/>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6570"/>
    <w:rsid w:val="00BA01A2"/>
    <w:rsid w:val="00BA06FE"/>
    <w:rsid w:val="00BA0B77"/>
    <w:rsid w:val="00BA0BB8"/>
    <w:rsid w:val="00BA158A"/>
    <w:rsid w:val="00BA1B65"/>
    <w:rsid w:val="00BA251E"/>
    <w:rsid w:val="00BA2958"/>
    <w:rsid w:val="00BA2CAB"/>
    <w:rsid w:val="00BA2FE9"/>
    <w:rsid w:val="00BA3200"/>
    <w:rsid w:val="00BA67FC"/>
    <w:rsid w:val="00BA6D4B"/>
    <w:rsid w:val="00BB03E9"/>
    <w:rsid w:val="00BB14E9"/>
    <w:rsid w:val="00BB1509"/>
    <w:rsid w:val="00BB3C1A"/>
    <w:rsid w:val="00BB3F17"/>
    <w:rsid w:val="00BB563C"/>
    <w:rsid w:val="00BB5DC5"/>
    <w:rsid w:val="00BC1261"/>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A4"/>
    <w:rsid w:val="00BD6D42"/>
    <w:rsid w:val="00BD70CB"/>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170F"/>
    <w:rsid w:val="00BF286B"/>
    <w:rsid w:val="00BF3F52"/>
    <w:rsid w:val="00BF52CB"/>
    <w:rsid w:val="00BF5F22"/>
    <w:rsid w:val="00BF6895"/>
    <w:rsid w:val="00BF6AAD"/>
    <w:rsid w:val="00BF7894"/>
    <w:rsid w:val="00C00FBA"/>
    <w:rsid w:val="00C011DF"/>
    <w:rsid w:val="00C0140D"/>
    <w:rsid w:val="00C01575"/>
    <w:rsid w:val="00C01751"/>
    <w:rsid w:val="00C02CAC"/>
    <w:rsid w:val="00C033C4"/>
    <w:rsid w:val="00C03A99"/>
    <w:rsid w:val="00C03E9E"/>
    <w:rsid w:val="00C058FB"/>
    <w:rsid w:val="00C059AA"/>
    <w:rsid w:val="00C06734"/>
    <w:rsid w:val="00C0698B"/>
    <w:rsid w:val="00C077E3"/>
    <w:rsid w:val="00C07ABE"/>
    <w:rsid w:val="00C10BE4"/>
    <w:rsid w:val="00C110FE"/>
    <w:rsid w:val="00C116F9"/>
    <w:rsid w:val="00C11C0D"/>
    <w:rsid w:val="00C13276"/>
    <w:rsid w:val="00C13836"/>
    <w:rsid w:val="00C13E57"/>
    <w:rsid w:val="00C14984"/>
    <w:rsid w:val="00C15089"/>
    <w:rsid w:val="00C15779"/>
    <w:rsid w:val="00C15AF4"/>
    <w:rsid w:val="00C15EF0"/>
    <w:rsid w:val="00C17298"/>
    <w:rsid w:val="00C175C4"/>
    <w:rsid w:val="00C17FC9"/>
    <w:rsid w:val="00C212C5"/>
    <w:rsid w:val="00C2275B"/>
    <w:rsid w:val="00C2291F"/>
    <w:rsid w:val="00C24299"/>
    <w:rsid w:val="00C258E1"/>
    <w:rsid w:val="00C25A7B"/>
    <w:rsid w:val="00C25D77"/>
    <w:rsid w:val="00C25FC8"/>
    <w:rsid w:val="00C26D3A"/>
    <w:rsid w:val="00C26E50"/>
    <w:rsid w:val="00C2711C"/>
    <w:rsid w:val="00C30340"/>
    <w:rsid w:val="00C311DC"/>
    <w:rsid w:val="00C314EA"/>
    <w:rsid w:val="00C32D0D"/>
    <w:rsid w:val="00C333E6"/>
    <w:rsid w:val="00C33527"/>
    <w:rsid w:val="00C338A5"/>
    <w:rsid w:val="00C33FFF"/>
    <w:rsid w:val="00C347DF"/>
    <w:rsid w:val="00C35E87"/>
    <w:rsid w:val="00C35FA1"/>
    <w:rsid w:val="00C36FF2"/>
    <w:rsid w:val="00C37511"/>
    <w:rsid w:val="00C37AD5"/>
    <w:rsid w:val="00C37C25"/>
    <w:rsid w:val="00C37FE3"/>
    <w:rsid w:val="00C4168B"/>
    <w:rsid w:val="00C41B05"/>
    <w:rsid w:val="00C41C81"/>
    <w:rsid w:val="00C4252C"/>
    <w:rsid w:val="00C43F19"/>
    <w:rsid w:val="00C447C0"/>
    <w:rsid w:val="00C44F8A"/>
    <w:rsid w:val="00C4505B"/>
    <w:rsid w:val="00C462EE"/>
    <w:rsid w:val="00C4637B"/>
    <w:rsid w:val="00C46481"/>
    <w:rsid w:val="00C46558"/>
    <w:rsid w:val="00C46F6A"/>
    <w:rsid w:val="00C47B5F"/>
    <w:rsid w:val="00C5060B"/>
    <w:rsid w:val="00C50DF5"/>
    <w:rsid w:val="00C5400E"/>
    <w:rsid w:val="00C55446"/>
    <w:rsid w:val="00C567B3"/>
    <w:rsid w:val="00C56BB4"/>
    <w:rsid w:val="00C56CA0"/>
    <w:rsid w:val="00C56FB0"/>
    <w:rsid w:val="00C5716A"/>
    <w:rsid w:val="00C57ACD"/>
    <w:rsid w:val="00C57DF7"/>
    <w:rsid w:val="00C60048"/>
    <w:rsid w:val="00C602F9"/>
    <w:rsid w:val="00C613A0"/>
    <w:rsid w:val="00C61553"/>
    <w:rsid w:val="00C6167F"/>
    <w:rsid w:val="00C630CE"/>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60"/>
    <w:rsid w:val="00C80A39"/>
    <w:rsid w:val="00C82056"/>
    <w:rsid w:val="00C8314D"/>
    <w:rsid w:val="00C84651"/>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35AD"/>
    <w:rsid w:val="00CA4151"/>
    <w:rsid w:val="00CA4874"/>
    <w:rsid w:val="00CA4D5E"/>
    <w:rsid w:val="00CA6F4D"/>
    <w:rsid w:val="00CA7BA2"/>
    <w:rsid w:val="00CA7BC5"/>
    <w:rsid w:val="00CB0BCB"/>
    <w:rsid w:val="00CB0F0B"/>
    <w:rsid w:val="00CB3629"/>
    <w:rsid w:val="00CB3E84"/>
    <w:rsid w:val="00CB4ECA"/>
    <w:rsid w:val="00CB6050"/>
    <w:rsid w:val="00CB61CB"/>
    <w:rsid w:val="00CB706C"/>
    <w:rsid w:val="00CB7372"/>
    <w:rsid w:val="00CB74C3"/>
    <w:rsid w:val="00CB76C1"/>
    <w:rsid w:val="00CC02F2"/>
    <w:rsid w:val="00CC0D64"/>
    <w:rsid w:val="00CC0F28"/>
    <w:rsid w:val="00CC131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488"/>
    <w:rsid w:val="00CC77B1"/>
    <w:rsid w:val="00CD0712"/>
    <w:rsid w:val="00CD0D79"/>
    <w:rsid w:val="00CD0EDA"/>
    <w:rsid w:val="00CD0F2D"/>
    <w:rsid w:val="00CD13DE"/>
    <w:rsid w:val="00CD2600"/>
    <w:rsid w:val="00CD3218"/>
    <w:rsid w:val="00CD5452"/>
    <w:rsid w:val="00CD6140"/>
    <w:rsid w:val="00CD68E5"/>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1CB8"/>
    <w:rsid w:val="00CF1DAB"/>
    <w:rsid w:val="00CF2364"/>
    <w:rsid w:val="00CF2F0E"/>
    <w:rsid w:val="00CF3740"/>
    <w:rsid w:val="00CF3860"/>
    <w:rsid w:val="00CF42B2"/>
    <w:rsid w:val="00CF5D4E"/>
    <w:rsid w:val="00CF6A8C"/>
    <w:rsid w:val="00CF6DBF"/>
    <w:rsid w:val="00CF6EDF"/>
    <w:rsid w:val="00CF7A31"/>
    <w:rsid w:val="00CF7DF3"/>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633"/>
    <w:rsid w:val="00D11664"/>
    <w:rsid w:val="00D1350F"/>
    <w:rsid w:val="00D13662"/>
    <w:rsid w:val="00D13F0B"/>
    <w:rsid w:val="00D1521A"/>
    <w:rsid w:val="00D15BAB"/>
    <w:rsid w:val="00D1635B"/>
    <w:rsid w:val="00D16B7A"/>
    <w:rsid w:val="00D16BF8"/>
    <w:rsid w:val="00D16F10"/>
    <w:rsid w:val="00D174DB"/>
    <w:rsid w:val="00D17F38"/>
    <w:rsid w:val="00D209B2"/>
    <w:rsid w:val="00D209E6"/>
    <w:rsid w:val="00D21541"/>
    <w:rsid w:val="00D2162B"/>
    <w:rsid w:val="00D230EA"/>
    <w:rsid w:val="00D23D3F"/>
    <w:rsid w:val="00D24211"/>
    <w:rsid w:val="00D2448D"/>
    <w:rsid w:val="00D2500A"/>
    <w:rsid w:val="00D2544D"/>
    <w:rsid w:val="00D2560D"/>
    <w:rsid w:val="00D25D20"/>
    <w:rsid w:val="00D264F8"/>
    <w:rsid w:val="00D26E51"/>
    <w:rsid w:val="00D2781C"/>
    <w:rsid w:val="00D30127"/>
    <w:rsid w:val="00D30155"/>
    <w:rsid w:val="00D31126"/>
    <w:rsid w:val="00D320A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80B"/>
    <w:rsid w:val="00D449EA"/>
    <w:rsid w:val="00D44ACF"/>
    <w:rsid w:val="00D45975"/>
    <w:rsid w:val="00D45AEE"/>
    <w:rsid w:val="00D45C22"/>
    <w:rsid w:val="00D46219"/>
    <w:rsid w:val="00D462BB"/>
    <w:rsid w:val="00D463BC"/>
    <w:rsid w:val="00D4735C"/>
    <w:rsid w:val="00D47585"/>
    <w:rsid w:val="00D47A85"/>
    <w:rsid w:val="00D50143"/>
    <w:rsid w:val="00D50176"/>
    <w:rsid w:val="00D50B0A"/>
    <w:rsid w:val="00D51621"/>
    <w:rsid w:val="00D518D0"/>
    <w:rsid w:val="00D5245A"/>
    <w:rsid w:val="00D526A8"/>
    <w:rsid w:val="00D52EFD"/>
    <w:rsid w:val="00D538DC"/>
    <w:rsid w:val="00D53B98"/>
    <w:rsid w:val="00D54173"/>
    <w:rsid w:val="00D543CD"/>
    <w:rsid w:val="00D55507"/>
    <w:rsid w:val="00D5599B"/>
    <w:rsid w:val="00D55D7F"/>
    <w:rsid w:val="00D55E09"/>
    <w:rsid w:val="00D569FF"/>
    <w:rsid w:val="00D57C8E"/>
    <w:rsid w:val="00D60635"/>
    <w:rsid w:val="00D60967"/>
    <w:rsid w:val="00D619D5"/>
    <w:rsid w:val="00D621C7"/>
    <w:rsid w:val="00D62780"/>
    <w:rsid w:val="00D629DD"/>
    <w:rsid w:val="00D63230"/>
    <w:rsid w:val="00D64062"/>
    <w:rsid w:val="00D6461E"/>
    <w:rsid w:val="00D64866"/>
    <w:rsid w:val="00D6573A"/>
    <w:rsid w:val="00D65EA0"/>
    <w:rsid w:val="00D67337"/>
    <w:rsid w:val="00D67B83"/>
    <w:rsid w:val="00D71194"/>
    <w:rsid w:val="00D71984"/>
    <w:rsid w:val="00D71CDE"/>
    <w:rsid w:val="00D7213F"/>
    <w:rsid w:val="00D72584"/>
    <w:rsid w:val="00D72BEF"/>
    <w:rsid w:val="00D72E4D"/>
    <w:rsid w:val="00D7393C"/>
    <w:rsid w:val="00D7452A"/>
    <w:rsid w:val="00D753CC"/>
    <w:rsid w:val="00D76223"/>
    <w:rsid w:val="00D764BF"/>
    <w:rsid w:val="00D765E6"/>
    <w:rsid w:val="00D76C5A"/>
    <w:rsid w:val="00D77074"/>
    <w:rsid w:val="00D80241"/>
    <w:rsid w:val="00D81341"/>
    <w:rsid w:val="00D81629"/>
    <w:rsid w:val="00D828DC"/>
    <w:rsid w:val="00D83786"/>
    <w:rsid w:val="00D84725"/>
    <w:rsid w:val="00D85003"/>
    <w:rsid w:val="00D853E8"/>
    <w:rsid w:val="00D860B0"/>
    <w:rsid w:val="00D86991"/>
    <w:rsid w:val="00D874C9"/>
    <w:rsid w:val="00D879C1"/>
    <w:rsid w:val="00D87BBE"/>
    <w:rsid w:val="00D90DC6"/>
    <w:rsid w:val="00D91DDB"/>
    <w:rsid w:val="00D93046"/>
    <w:rsid w:val="00D932A0"/>
    <w:rsid w:val="00D93E8F"/>
    <w:rsid w:val="00D95046"/>
    <w:rsid w:val="00D9520A"/>
    <w:rsid w:val="00D965B9"/>
    <w:rsid w:val="00D96FB3"/>
    <w:rsid w:val="00D97E5C"/>
    <w:rsid w:val="00DA1C12"/>
    <w:rsid w:val="00DA2797"/>
    <w:rsid w:val="00DA2971"/>
    <w:rsid w:val="00DA2F67"/>
    <w:rsid w:val="00DA5B40"/>
    <w:rsid w:val="00DA649D"/>
    <w:rsid w:val="00DA6973"/>
    <w:rsid w:val="00DA6D35"/>
    <w:rsid w:val="00DA760E"/>
    <w:rsid w:val="00DB02D0"/>
    <w:rsid w:val="00DB1E38"/>
    <w:rsid w:val="00DB35FD"/>
    <w:rsid w:val="00DB3926"/>
    <w:rsid w:val="00DB398A"/>
    <w:rsid w:val="00DB5CFF"/>
    <w:rsid w:val="00DB6163"/>
    <w:rsid w:val="00DB6CB7"/>
    <w:rsid w:val="00DB7013"/>
    <w:rsid w:val="00DC0230"/>
    <w:rsid w:val="00DC0252"/>
    <w:rsid w:val="00DC02BB"/>
    <w:rsid w:val="00DC0F19"/>
    <w:rsid w:val="00DC1E26"/>
    <w:rsid w:val="00DC2300"/>
    <w:rsid w:val="00DC235D"/>
    <w:rsid w:val="00DC2D17"/>
    <w:rsid w:val="00DC3528"/>
    <w:rsid w:val="00DC3FD6"/>
    <w:rsid w:val="00DC4108"/>
    <w:rsid w:val="00DC42B3"/>
    <w:rsid w:val="00DC42EE"/>
    <w:rsid w:val="00DC535A"/>
    <w:rsid w:val="00DC62CB"/>
    <w:rsid w:val="00DC69F7"/>
    <w:rsid w:val="00DC70E5"/>
    <w:rsid w:val="00DC7DD1"/>
    <w:rsid w:val="00DC7FB8"/>
    <w:rsid w:val="00DD1132"/>
    <w:rsid w:val="00DD12C4"/>
    <w:rsid w:val="00DD12CA"/>
    <w:rsid w:val="00DD1FEB"/>
    <w:rsid w:val="00DD2098"/>
    <w:rsid w:val="00DD217B"/>
    <w:rsid w:val="00DD271F"/>
    <w:rsid w:val="00DD2D29"/>
    <w:rsid w:val="00DD2E0E"/>
    <w:rsid w:val="00DD47C6"/>
    <w:rsid w:val="00DD4C2F"/>
    <w:rsid w:val="00DD51F7"/>
    <w:rsid w:val="00DD560A"/>
    <w:rsid w:val="00DD66C9"/>
    <w:rsid w:val="00DE1184"/>
    <w:rsid w:val="00DE1663"/>
    <w:rsid w:val="00DE19FD"/>
    <w:rsid w:val="00DE287D"/>
    <w:rsid w:val="00DE2F46"/>
    <w:rsid w:val="00DE481A"/>
    <w:rsid w:val="00DE4F3D"/>
    <w:rsid w:val="00DE5474"/>
    <w:rsid w:val="00DE55DE"/>
    <w:rsid w:val="00DE57F6"/>
    <w:rsid w:val="00DE5800"/>
    <w:rsid w:val="00DF165F"/>
    <w:rsid w:val="00DF1743"/>
    <w:rsid w:val="00DF17C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30EE"/>
    <w:rsid w:val="00E04085"/>
    <w:rsid w:val="00E049A9"/>
    <w:rsid w:val="00E04E6A"/>
    <w:rsid w:val="00E057D6"/>
    <w:rsid w:val="00E05EA5"/>
    <w:rsid w:val="00E07739"/>
    <w:rsid w:val="00E118BF"/>
    <w:rsid w:val="00E12719"/>
    <w:rsid w:val="00E12815"/>
    <w:rsid w:val="00E12982"/>
    <w:rsid w:val="00E134E0"/>
    <w:rsid w:val="00E13517"/>
    <w:rsid w:val="00E14232"/>
    <w:rsid w:val="00E14589"/>
    <w:rsid w:val="00E149E4"/>
    <w:rsid w:val="00E14E4B"/>
    <w:rsid w:val="00E14F27"/>
    <w:rsid w:val="00E16B67"/>
    <w:rsid w:val="00E176A4"/>
    <w:rsid w:val="00E1796C"/>
    <w:rsid w:val="00E20C68"/>
    <w:rsid w:val="00E20E9C"/>
    <w:rsid w:val="00E224E4"/>
    <w:rsid w:val="00E22E3B"/>
    <w:rsid w:val="00E22FFD"/>
    <w:rsid w:val="00E23B63"/>
    <w:rsid w:val="00E2473E"/>
    <w:rsid w:val="00E24AB0"/>
    <w:rsid w:val="00E268BB"/>
    <w:rsid w:val="00E26F1E"/>
    <w:rsid w:val="00E27800"/>
    <w:rsid w:val="00E27EFE"/>
    <w:rsid w:val="00E305BD"/>
    <w:rsid w:val="00E31A12"/>
    <w:rsid w:val="00E3319A"/>
    <w:rsid w:val="00E33CB4"/>
    <w:rsid w:val="00E33FBE"/>
    <w:rsid w:val="00E343A9"/>
    <w:rsid w:val="00E34596"/>
    <w:rsid w:val="00E347FE"/>
    <w:rsid w:val="00E348A0"/>
    <w:rsid w:val="00E36353"/>
    <w:rsid w:val="00E37337"/>
    <w:rsid w:val="00E37437"/>
    <w:rsid w:val="00E37F6D"/>
    <w:rsid w:val="00E40419"/>
    <w:rsid w:val="00E406A5"/>
    <w:rsid w:val="00E407A6"/>
    <w:rsid w:val="00E413AD"/>
    <w:rsid w:val="00E42AB4"/>
    <w:rsid w:val="00E42C8B"/>
    <w:rsid w:val="00E42DD1"/>
    <w:rsid w:val="00E42F7B"/>
    <w:rsid w:val="00E43AAB"/>
    <w:rsid w:val="00E43DFF"/>
    <w:rsid w:val="00E441A2"/>
    <w:rsid w:val="00E4482F"/>
    <w:rsid w:val="00E457D0"/>
    <w:rsid w:val="00E461E1"/>
    <w:rsid w:val="00E4623E"/>
    <w:rsid w:val="00E46361"/>
    <w:rsid w:val="00E46575"/>
    <w:rsid w:val="00E47101"/>
    <w:rsid w:val="00E47385"/>
    <w:rsid w:val="00E474DA"/>
    <w:rsid w:val="00E47AED"/>
    <w:rsid w:val="00E5034E"/>
    <w:rsid w:val="00E50E08"/>
    <w:rsid w:val="00E51287"/>
    <w:rsid w:val="00E516D2"/>
    <w:rsid w:val="00E52ACB"/>
    <w:rsid w:val="00E52C29"/>
    <w:rsid w:val="00E55127"/>
    <w:rsid w:val="00E55471"/>
    <w:rsid w:val="00E57360"/>
    <w:rsid w:val="00E57CDA"/>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24A3"/>
    <w:rsid w:val="00E82ABD"/>
    <w:rsid w:val="00E84B65"/>
    <w:rsid w:val="00E853B1"/>
    <w:rsid w:val="00E86175"/>
    <w:rsid w:val="00E8622D"/>
    <w:rsid w:val="00E8761C"/>
    <w:rsid w:val="00E87B09"/>
    <w:rsid w:val="00E87ECF"/>
    <w:rsid w:val="00E90504"/>
    <w:rsid w:val="00E911E8"/>
    <w:rsid w:val="00E91630"/>
    <w:rsid w:val="00E9163D"/>
    <w:rsid w:val="00E929C5"/>
    <w:rsid w:val="00E9345E"/>
    <w:rsid w:val="00E9362C"/>
    <w:rsid w:val="00E93AD1"/>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FE9"/>
    <w:rsid w:val="00EA52AB"/>
    <w:rsid w:val="00EA5F14"/>
    <w:rsid w:val="00EA6E36"/>
    <w:rsid w:val="00EA78F9"/>
    <w:rsid w:val="00EA7924"/>
    <w:rsid w:val="00EB0304"/>
    <w:rsid w:val="00EB175E"/>
    <w:rsid w:val="00EB30A0"/>
    <w:rsid w:val="00EB3197"/>
    <w:rsid w:val="00EB395C"/>
    <w:rsid w:val="00EB3C84"/>
    <w:rsid w:val="00EB3F03"/>
    <w:rsid w:val="00EB466C"/>
    <w:rsid w:val="00EB4DE1"/>
    <w:rsid w:val="00EB5FC0"/>
    <w:rsid w:val="00EB6EC5"/>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28D3"/>
    <w:rsid w:val="00ED3FC5"/>
    <w:rsid w:val="00ED4043"/>
    <w:rsid w:val="00ED48BD"/>
    <w:rsid w:val="00ED607A"/>
    <w:rsid w:val="00ED636F"/>
    <w:rsid w:val="00ED7031"/>
    <w:rsid w:val="00ED70DC"/>
    <w:rsid w:val="00ED7EF1"/>
    <w:rsid w:val="00EE0581"/>
    <w:rsid w:val="00EE079A"/>
    <w:rsid w:val="00EE1469"/>
    <w:rsid w:val="00EE1730"/>
    <w:rsid w:val="00EE1C8E"/>
    <w:rsid w:val="00EE2EDA"/>
    <w:rsid w:val="00EE31F7"/>
    <w:rsid w:val="00EE31FB"/>
    <w:rsid w:val="00EE4BED"/>
    <w:rsid w:val="00EE5016"/>
    <w:rsid w:val="00EE5953"/>
    <w:rsid w:val="00EE5AC1"/>
    <w:rsid w:val="00EE6DEA"/>
    <w:rsid w:val="00EE7CF4"/>
    <w:rsid w:val="00EF1FE3"/>
    <w:rsid w:val="00EF233A"/>
    <w:rsid w:val="00EF2C5A"/>
    <w:rsid w:val="00EF35F5"/>
    <w:rsid w:val="00EF3D20"/>
    <w:rsid w:val="00EF3E5D"/>
    <w:rsid w:val="00EF4393"/>
    <w:rsid w:val="00EF46FC"/>
    <w:rsid w:val="00EF4C0A"/>
    <w:rsid w:val="00EF5212"/>
    <w:rsid w:val="00EF5331"/>
    <w:rsid w:val="00EF6230"/>
    <w:rsid w:val="00EF7C17"/>
    <w:rsid w:val="00F005C3"/>
    <w:rsid w:val="00F007C9"/>
    <w:rsid w:val="00F01490"/>
    <w:rsid w:val="00F0175A"/>
    <w:rsid w:val="00F03C37"/>
    <w:rsid w:val="00F044CB"/>
    <w:rsid w:val="00F049F6"/>
    <w:rsid w:val="00F06226"/>
    <w:rsid w:val="00F06B05"/>
    <w:rsid w:val="00F0714F"/>
    <w:rsid w:val="00F07C0A"/>
    <w:rsid w:val="00F10666"/>
    <w:rsid w:val="00F1081E"/>
    <w:rsid w:val="00F10F90"/>
    <w:rsid w:val="00F11CF9"/>
    <w:rsid w:val="00F128EF"/>
    <w:rsid w:val="00F13046"/>
    <w:rsid w:val="00F13861"/>
    <w:rsid w:val="00F15653"/>
    <w:rsid w:val="00F1749C"/>
    <w:rsid w:val="00F174CC"/>
    <w:rsid w:val="00F17C0C"/>
    <w:rsid w:val="00F210BE"/>
    <w:rsid w:val="00F21131"/>
    <w:rsid w:val="00F21B4C"/>
    <w:rsid w:val="00F21FCF"/>
    <w:rsid w:val="00F222ED"/>
    <w:rsid w:val="00F223BC"/>
    <w:rsid w:val="00F244CB"/>
    <w:rsid w:val="00F24938"/>
    <w:rsid w:val="00F2585C"/>
    <w:rsid w:val="00F2682F"/>
    <w:rsid w:val="00F2717B"/>
    <w:rsid w:val="00F271AF"/>
    <w:rsid w:val="00F27350"/>
    <w:rsid w:val="00F27379"/>
    <w:rsid w:val="00F27E73"/>
    <w:rsid w:val="00F30DE0"/>
    <w:rsid w:val="00F30E64"/>
    <w:rsid w:val="00F31C06"/>
    <w:rsid w:val="00F31DF2"/>
    <w:rsid w:val="00F329E4"/>
    <w:rsid w:val="00F32C9C"/>
    <w:rsid w:val="00F3354C"/>
    <w:rsid w:val="00F33B70"/>
    <w:rsid w:val="00F354D1"/>
    <w:rsid w:val="00F357B5"/>
    <w:rsid w:val="00F3611F"/>
    <w:rsid w:val="00F36AF5"/>
    <w:rsid w:val="00F36B4C"/>
    <w:rsid w:val="00F37B9C"/>
    <w:rsid w:val="00F41C18"/>
    <w:rsid w:val="00F427B9"/>
    <w:rsid w:val="00F427FA"/>
    <w:rsid w:val="00F4484F"/>
    <w:rsid w:val="00F448D6"/>
    <w:rsid w:val="00F45D50"/>
    <w:rsid w:val="00F45F6C"/>
    <w:rsid w:val="00F469D3"/>
    <w:rsid w:val="00F4726B"/>
    <w:rsid w:val="00F47871"/>
    <w:rsid w:val="00F47948"/>
    <w:rsid w:val="00F51CB9"/>
    <w:rsid w:val="00F51D84"/>
    <w:rsid w:val="00F51DC8"/>
    <w:rsid w:val="00F521ED"/>
    <w:rsid w:val="00F534B9"/>
    <w:rsid w:val="00F53989"/>
    <w:rsid w:val="00F55D7A"/>
    <w:rsid w:val="00F5602C"/>
    <w:rsid w:val="00F57154"/>
    <w:rsid w:val="00F57AC8"/>
    <w:rsid w:val="00F61696"/>
    <w:rsid w:val="00F61C78"/>
    <w:rsid w:val="00F62182"/>
    <w:rsid w:val="00F62407"/>
    <w:rsid w:val="00F6258A"/>
    <w:rsid w:val="00F62AA3"/>
    <w:rsid w:val="00F62C04"/>
    <w:rsid w:val="00F63108"/>
    <w:rsid w:val="00F63706"/>
    <w:rsid w:val="00F664D6"/>
    <w:rsid w:val="00F67590"/>
    <w:rsid w:val="00F67B89"/>
    <w:rsid w:val="00F67BB1"/>
    <w:rsid w:val="00F706CF"/>
    <w:rsid w:val="00F70A64"/>
    <w:rsid w:val="00F70BDD"/>
    <w:rsid w:val="00F71A78"/>
    <w:rsid w:val="00F726A6"/>
    <w:rsid w:val="00F732CE"/>
    <w:rsid w:val="00F735BF"/>
    <w:rsid w:val="00F73957"/>
    <w:rsid w:val="00F741E3"/>
    <w:rsid w:val="00F74255"/>
    <w:rsid w:val="00F74729"/>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749"/>
    <w:rsid w:val="00F92D8D"/>
    <w:rsid w:val="00F930C1"/>
    <w:rsid w:val="00F93F1C"/>
    <w:rsid w:val="00F942A9"/>
    <w:rsid w:val="00F96E8B"/>
    <w:rsid w:val="00F975A4"/>
    <w:rsid w:val="00F978E4"/>
    <w:rsid w:val="00FA2309"/>
    <w:rsid w:val="00FA23BA"/>
    <w:rsid w:val="00FA2ACC"/>
    <w:rsid w:val="00FA36B6"/>
    <w:rsid w:val="00FA37F2"/>
    <w:rsid w:val="00FA50EE"/>
    <w:rsid w:val="00FA6839"/>
    <w:rsid w:val="00FA6A46"/>
    <w:rsid w:val="00FA6C7F"/>
    <w:rsid w:val="00FA6E96"/>
    <w:rsid w:val="00FA7453"/>
    <w:rsid w:val="00FB03DB"/>
    <w:rsid w:val="00FB17DA"/>
    <w:rsid w:val="00FB19A7"/>
    <w:rsid w:val="00FB2309"/>
    <w:rsid w:val="00FB322E"/>
    <w:rsid w:val="00FB33D1"/>
    <w:rsid w:val="00FB3E2C"/>
    <w:rsid w:val="00FB5983"/>
    <w:rsid w:val="00FB7AE7"/>
    <w:rsid w:val="00FC00E1"/>
    <w:rsid w:val="00FC02AB"/>
    <w:rsid w:val="00FC0D82"/>
    <w:rsid w:val="00FC21C0"/>
    <w:rsid w:val="00FC2B4D"/>
    <w:rsid w:val="00FC2B99"/>
    <w:rsid w:val="00FC2E5D"/>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C4F"/>
    <w:rsid w:val="00FD5241"/>
    <w:rsid w:val="00FD53EA"/>
    <w:rsid w:val="00FD6736"/>
    <w:rsid w:val="00FD7BB3"/>
    <w:rsid w:val="00FD7FA7"/>
    <w:rsid w:val="00FE07CF"/>
    <w:rsid w:val="00FE0DDA"/>
    <w:rsid w:val="00FE1158"/>
    <w:rsid w:val="00FE1EAD"/>
    <w:rsid w:val="00FE2140"/>
    <w:rsid w:val="00FE21A3"/>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F0091"/>
    <w:rsid w:val="00FF02D6"/>
    <w:rsid w:val="00FF0779"/>
    <w:rsid w:val="00FF13BA"/>
    <w:rsid w:val="00FF158C"/>
    <w:rsid w:val="00FF1832"/>
    <w:rsid w:val="00FF2148"/>
    <w:rsid w:val="00FF3292"/>
    <w:rsid w:val="00FF372B"/>
    <w:rsid w:val="00FF3CBF"/>
    <w:rsid w:val="00FF3EF5"/>
    <w:rsid w:val="00FF3FA7"/>
    <w:rsid w:val="00FF4605"/>
    <w:rsid w:val="00FF4C3A"/>
    <w:rsid w:val="00FF5652"/>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5B89C-72C6-4130-84C1-B8BCF6AB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2942</TotalTime>
  <Pages>5</Pages>
  <Words>2250</Words>
  <Characters>12827</Characters>
  <Application>Microsoft Office Word</Application>
  <DocSecurity>0</DocSecurity>
  <PresentationFormat/>
  <Lines>106</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831</cp:revision>
  <dcterms:created xsi:type="dcterms:W3CDTF">2024-05-09T06:23:00Z</dcterms:created>
  <dcterms:modified xsi:type="dcterms:W3CDTF">2024-08-09T07:25:00Z</dcterms:modified>
</cp:coreProperties>
</file>